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Y="2025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14:paraId="0F3AFE5C" w14:textId="77777777" w:rsidTr="00617079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B3E2A0" w14:textId="77777777" w:rsidR="009C3EBB" w:rsidRPr="009C3EBB" w:rsidRDefault="009C3EBB" w:rsidP="00617079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14:paraId="6C09C1FB" w14:textId="77777777" w:rsidR="009C3EBB" w:rsidRPr="009C3EBB" w:rsidRDefault="009C3EBB" w:rsidP="00617079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4D639A51" w14:textId="77777777" w:rsidR="009C3EBB" w:rsidRDefault="009C3EBB" w:rsidP="00617079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0123F111" w14:textId="77777777" w:rsidR="009C3EBB" w:rsidRDefault="009C3EBB" w:rsidP="00617079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5AE3D245" w14:textId="77777777" w:rsidR="009C3EBB" w:rsidRPr="009C3EBB" w:rsidRDefault="009C3EBB" w:rsidP="00617079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71068AA4" w14:textId="77777777" w:rsidR="009C3EBB" w:rsidRPr="009C3EBB" w:rsidRDefault="009C3EBB" w:rsidP="00617079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23019843" w14:textId="77777777" w:rsidR="009C3EBB" w:rsidRPr="00467A82" w:rsidRDefault="00E207A8" w:rsidP="00617079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653CD5DA" w14:textId="77777777" w:rsidR="00195B0D" w:rsidRDefault="00D75CFE" w:rsidP="00D75CFE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2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p w14:paraId="69E50281" w14:textId="77777777"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14:paraId="119E07CD" w14:textId="77777777" w:rsidR="00617079" w:rsidRDefault="00617079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14:paraId="769DFD64" w14:textId="77777777"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14:paraId="260ECED4" w14:textId="77777777"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14:paraId="21216B44" w14:textId="77777777"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14:paraId="1A1CD7C9" w14:textId="77777777"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14:paraId="5F8F09D1" w14:textId="77777777"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14:paraId="0D7881ED" w14:textId="77777777" w:rsidR="00C04EE9" w:rsidRDefault="00C04EE9" w:rsidP="009C3EBB">
      <w:pPr>
        <w:rPr>
          <w:rFonts w:ascii="Arial" w:hAnsi="Arial" w:cs="Arial"/>
          <w:sz w:val="20"/>
          <w:szCs w:val="20"/>
        </w:rPr>
      </w:pPr>
    </w:p>
    <w:p w14:paraId="631D2342" w14:textId="77777777"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14:paraId="6FDE83B9" w14:textId="77777777"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14:paraId="46704DDD" w14:textId="77777777"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14:paraId="5D67E249" w14:textId="77777777"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14:paraId="756103E7" w14:textId="77777777" w:rsidR="002D3FF6" w:rsidRDefault="002D3FF6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</w:p>
    <w:p w14:paraId="25DF98A6" w14:textId="77777777" w:rsidR="001468E9" w:rsidRPr="001468E9" w:rsidRDefault="001468E9" w:rsidP="001468E9">
      <w:pPr>
        <w:spacing w:line="360" w:lineRule="auto"/>
        <w:jc w:val="center"/>
        <w:rPr>
          <w:rFonts w:ascii="Book Antiqua" w:hAnsi="Book Antiqua" w:cs="Tahoma"/>
          <w:b/>
          <w:sz w:val="28"/>
          <w:szCs w:val="28"/>
        </w:rPr>
      </w:pPr>
      <w:r w:rsidRPr="001468E9">
        <w:rPr>
          <w:rFonts w:ascii="Book Antiqua" w:hAnsi="Book Antiqua" w:cs="Tahoma"/>
          <w:b/>
          <w:sz w:val="28"/>
          <w:szCs w:val="28"/>
        </w:rPr>
        <w:t xml:space="preserve">Budowa centrum przesiadkowego w Toszku – Parkuj i jedź </w:t>
      </w:r>
    </w:p>
    <w:p w14:paraId="0DEFE928" w14:textId="77777777" w:rsidR="005D501E" w:rsidRPr="00C04EE9" w:rsidRDefault="001468E9" w:rsidP="001468E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1468E9">
        <w:rPr>
          <w:rFonts w:ascii="Book Antiqua" w:hAnsi="Book Antiqua" w:cs="Tahoma"/>
          <w:b/>
          <w:sz w:val="28"/>
          <w:szCs w:val="28"/>
        </w:rPr>
        <w:t>– w formule „zaprojektuj i wybuduj”</w:t>
      </w:r>
    </w:p>
    <w:p w14:paraId="47D056A2" w14:textId="77777777"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14:paraId="1E985A0C" w14:textId="77777777"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14:paraId="55C345FD" w14:textId="77777777"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14:paraId="3F60EDA0" w14:textId="77777777"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14:paraId="0488F07D" w14:textId="77777777"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14:paraId="147EAB54" w14:textId="77777777"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14:paraId="5A7F66AB" w14:textId="77777777"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14:paraId="64928DF4" w14:textId="77777777"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14:paraId="655CAFB1" w14:textId="77777777"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14:paraId="2FCD0247" w14:textId="77777777"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14:paraId="66DD23A0" w14:textId="77777777"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14:paraId="4CAC960E" w14:textId="77777777" w:rsidR="009C3EBB" w:rsidRDefault="009C3EBB" w:rsidP="009C3EBB">
      <w:pPr>
        <w:rPr>
          <w:rFonts w:ascii="Arial" w:hAnsi="Arial" w:cs="Arial"/>
          <w:sz w:val="20"/>
          <w:szCs w:val="20"/>
        </w:rPr>
      </w:pPr>
    </w:p>
    <w:p w14:paraId="14056444" w14:textId="77777777" w:rsidR="00D85CB5" w:rsidRDefault="00D85CB5" w:rsidP="009C3EBB">
      <w:pPr>
        <w:rPr>
          <w:rFonts w:ascii="Arial" w:hAnsi="Arial" w:cs="Arial"/>
          <w:sz w:val="20"/>
          <w:szCs w:val="20"/>
        </w:rPr>
      </w:pPr>
    </w:p>
    <w:p w14:paraId="2DE43BA1" w14:textId="77777777" w:rsidR="00D85CB5" w:rsidRDefault="00D85CB5" w:rsidP="009C3EBB">
      <w:pPr>
        <w:rPr>
          <w:rFonts w:ascii="Arial" w:hAnsi="Arial" w:cs="Arial"/>
          <w:sz w:val="20"/>
          <w:szCs w:val="20"/>
        </w:rPr>
      </w:pPr>
    </w:p>
    <w:p w14:paraId="27D04870" w14:textId="77777777" w:rsidR="00D85CB5" w:rsidRDefault="00D85CB5" w:rsidP="009C3EBB">
      <w:pPr>
        <w:rPr>
          <w:rFonts w:ascii="Arial" w:hAnsi="Arial" w:cs="Arial"/>
          <w:sz w:val="20"/>
          <w:szCs w:val="20"/>
        </w:rPr>
      </w:pPr>
    </w:p>
    <w:p w14:paraId="7C77A5F5" w14:textId="77777777"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14:paraId="1526ADD4" w14:textId="77777777"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07E76161" w14:textId="77777777"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528F8507" w14:textId="77777777"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14:paraId="66EF3F9F" w14:textId="77777777" w:rsidR="00C60498" w:rsidRDefault="00DD7BA3" w:rsidP="00617079">
      <w:pPr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 w14:paraId="41634410" w14:textId="7777777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68AE0D" w14:textId="77777777"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14:paraId="61E9E2CA" w14:textId="77777777"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64AE56D1" w14:textId="77777777"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0F457E4C" w14:textId="77777777"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780AF270" w14:textId="77777777"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5703A1CE" w14:textId="77777777"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14:paraId="1836E6B1" w14:textId="77777777" w:rsidR="00F82889" w:rsidRPr="00246053" w:rsidRDefault="00F82889" w:rsidP="00535E43">
      <w:pPr>
        <w:jc w:val="both"/>
        <w:rPr>
          <w:rFonts w:ascii="Book Antiqua" w:hAnsi="Book Antiqua"/>
          <w:sz w:val="12"/>
          <w:szCs w:val="32"/>
        </w:rPr>
      </w:pPr>
    </w:p>
    <w:p w14:paraId="0D3CD5B7" w14:textId="77777777" w:rsidR="00E23A6E" w:rsidRDefault="003C1CD8" w:rsidP="00535E43">
      <w:pPr>
        <w:jc w:val="both"/>
        <w:rPr>
          <w:rFonts w:ascii="Book Antiqua" w:hAnsi="Book Antiqua"/>
          <w:sz w:val="8"/>
          <w:szCs w:val="28"/>
        </w:rPr>
      </w:pPr>
      <w:r>
        <w:rPr>
          <w:rFonts w:ascii="Book Antiqua" w:hAnsi="Book Antiqua"/>
          <w:sz w:val="8"/>
          <w:szCs w:val="28"/>
        </w:rPr>
        <w:t xml:space="preserve"> </w:t>
      </w:r>
    </w:p>
    <w:p w14:paraId="71DF96E8" w14:textId="77777777" w:rsidR="003C1CD8" w:rsidRDefault="003C1CD8" w:rsidP="00535E43">
      <w:pPr>
        <w:jc w:val="both"/>
        <w:rPr>
          <w:rFonts w:ascii="Book Antiqua" w:hAnsi="Book Antiqua"/>
          <w:sz w:val="8"/>
          <w:szCs w:val="28"/>
        </w:rPr>
      </w:pPr>
    </w:p>
    <w:p w14:paraId="29AD42C9" w14:textId="77777777" w:rsidR="003C1CD8" w:rsidRPr="00A1228C" w:rsidRDefault="003C1CD8" w:rsidP="00535E43">
      <w:pPr>
        <w:jc w:val="both"/>
        <w:rPr>
          <w:rFonts w:ascii="Book Antiqua" w:hAnsi="Book Antiqua"/>
          <w:sz w:val="8"/>
          <w:szCs w:val="28"/>
        </w:rPr>
      </w:pPr>
    </w:p>
    <w:p w14:paraId="76E7E046" w14:textId="77777777"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14:paraId="3893D3AB" w14:textId="77777777" w:rsidR="0056513D" w:rsidRPr="00246053" w:rsidRDefault="0056513D" w:rsidP="00745567">
      <w:pPr>
        <w:jc w:val="center"/>
        <w:rPr>
          <w:rFonts w:ascii="Book Antiqua" w:hAnsi="Book Antiqua"/>
          <w:b/>
          <w:sz w:val="20"/>
          <w:szCs w:val="28"/>
        </w:rPr>
      </w:pPr>
    </w:p>
    <w:p w14:paraId="1A2C12E0" w14:textId="77777777"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14:paraId="27DCE75B" w14:textId="77777777" w:rsidR="0056513D" w:rsidRDefault="0056513D" w:rsidP="003C1CD8">
      <w:pPr>
        <w:spacing w:line="360" w:lineRule="auto"/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14:paraId="60A44893" w14:textId="77777777" w:rsidR="0056513D" w:rsidRDefault="0056513D" w:rsidP="003C1CD8">
      <w:pPr>
        <w:spacing w:line="360" w:lineRule="auto"/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14:paraId="19812A4A" w14:textId="77777777" w:rsidR="0056513D" w:rsidRPr="0056513D" w:rsidRDefault="0056513D" w:rsidP="003C1CD8">
      <w:pPr>
        <w:spacing w:line="360" w:lineRule="auto"/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14:paraId="0B40082B" w14:textId="77777777"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14:paraId="3285FE56" w14:textId="77777777" w:rsidR="00F82889" w:rsidRPr="00246053" w:rsidRDefault="00F82889" w:rsidP="00F82889">
      <w:pPr>
        <w:jc w:val="center"/>
        <w:rPr>
          <w:rFonts w:ascii="Book Antiqua" w:hAnsi="Book Antiqua"/>
          <w:b/>
          <w:sz w:val="12"/>
        </w:rPr>
      </w:pPr>
    </w:p>
    <w:p w14:paraId="597B033B" w14:textId="77777777" w:rsidR="006C20C2" w:rsidRDefault="008F2BEA" w:rsidP="003C1CD8">
      <w:pPr>
        <w:tabs>
          <w:tab w:val="left" w:pos="383"/>
          <w:tab w:val="left" w:pos="493"/>
        </w:tabs>
        <w:suppressAutoHyphens/>
        <w:spacing w:line="360" w:lineRule="auto"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14:paraId="5F37CE0A" w14:textId="77777777" w:rsidR="001468E9" w:rsidRPr="001468E9" w:rsidRDefault="001468E9" w:rsidP="001468E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2"/>
        </w:rPr>
      </w:pPr>
      <w:r w:rsidRPr="001468E9">
        <w:rPr>
          <w:rFonts w:ascii="Book Antiqua" w:hAnsi="Book Antiqua" w:cs="Tahoma"/>
          <w:b/>
          <w:i/>
          <w:sz w:val="28"/>
          <w:szCs w:val="22"/>
        </w:rPr>
        <w:t xml:space="preserve">Budowa centrum przesiadkowego w Toszku – Parkuj i jedź </w:t>
      </w:r>
    </w:p>
    <w:p w14:paraId="7AE84D24" w14:textId="77777777" w:rsidR="005D501E" w:rsidRPr="003C1CD8" w:rsidRDefault="001468E9" w:rsidP="001468E9">
      <w:pPr>
        <w:spacing w:after="120" w:line="360" w:lineRule="auto"/>
        <w:jc w:val="center"/>
        <w:rPr>
          <w:rFonts w:ascii="Book Antiqua" w:hAnsi="Book Antiqua" w:cs="Tahoma"/>
          <w:b/>
          <w:i/>
          <w:sz w:val="28"/>
          <w:szCs w:val="22"/>
        </w:rPr>
      </w:pPr>
      <w:r w:rsidRPr="001468E9">
        <w:rPr>
          <w:rFonts w:ascii="Book Antiqua" w:hAnsi="Book Antiqua" w:cs="Tahoma"/>
          <w:b/>
          <w:i/>
          <w:sz w:val="28"/>
          <w:szCs w:val="22"/>
        </w:rPr>
        <w:t>– w formule „zaprojektuj i wybuduj”</w:t>
      </w:r>
    </w:p>
    <w:p w14:paraId="3CE4536B" w14:textId="77777777" w:rsidR="004D7113" w:rsidRDefault="0056513D" w:rsidP="003C1CD8">
      <w:pPr>
        <w:spacing w:line="360" w:lineRule="auto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14:paraId="1E60F4BC" w14:textId="77777777" w:rsidR="00EE6E33" w:rsidRPr="001468E9" w:rsidRDefault="00EE6E33" w:rsidP="003C1CD8">
      <w:pPr>
        <w:spacing w:line="360" w:lineRule="auto"/>
        <w:jc w:val="both"/>
        <w:rPr>
          <w:rFonts w:ascii="Book Antiqua" w:hAnsi="Book Antiqua" w:cs="Arial"/>
          <w:sz w:val="12"/>
        </w:rPr>
      </w:pPr>
    </w:p>
    <w:p w14:paraId="08998101" w14:textId="77777777" w:rsidR="0048774F" w:rsidRPr="0065605E" w:rsidRDefault="004B5A1E" w:rsidP="003C1CD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Book Antiqua" w:hAnsi="Book Antiqua" w:cs="Arial"/>
          <w:b/>
          <w:sz w:val="22"/>
          <w:szCs w:val="22"/>
        </w:rPr>
      </w:pPr>
      <w:r w:rsidRPr="0065605E">
        <w:rPr>
          <w:rFonts w:ascii="Book Antiqua" w:hAnsi="Book Antiqua" w:cs="Arial"/>
          <w:b/>
          <w:sz w:val="22"/>
          <w:szCs w:val="22"/>
        </w:rPr>
        <w:t>Oferuję wykonanie zamówienia</w:t>
      </w:r>
      <w:r w:rsidR="0048774F" w:rsidRPr="0065605E">
        <w:rPr>
          <w:rFonts w:ascii="Book Antiqua" w:hAnsi="Book Antiqua" w:cs="Arial"/>
          <w:b/>
          <w:sz w:val="22"/>
          <w:szCs w:val="22"/>
        </w:rPr>
        <w:t xml:space="preserve"> </w:t>
      </w:r>
      <w:r w:rsidR="006B1EF6" w:rsidRPr="0065605E">
        <w:rPr>
          <w:rFonts w:ascii="Book Antiqua" w:hAnsi="Book Antiqua" w:cs="Arial"/>
          <w:b/>
          <w:sz w:val="22"/>
          <w:szCs w:val="22"/>
        </w:rPr>
        <w:t xml:space="preserve">za następującą cenę </w:t>
      </w:r>
      <w:r w:rsidR="001468E9">
        <w:rPr>
          <w:rFonts w:ascii="Book Antiqua" w:hAnsi="Book Antiqua" w:cs="Arial"/>
          <w:b/>
          <w:sz w:val="22"/>
          <w:szCs w:val="22"/>
        </w:rPr>
        <w:t>ryczałtową</w:t>
      </w:r>
      <w:r w:rsidR="006B1EF6" w:rsidRPr="0065605E">
        <w:rPr>
          <w:rFonts w:ascii="Book Antiqua" w:hAnsi="Book Antiqua" w:cs="Arial"/>
          <w:b/>
          <w:sz w:val="22"/>
          <w:szCs w:val="22"/>
        </w:rPr>
        <w:t>:</w:t>
      </w:r>
      <w:r w:rsidRPr="0065605E">
        <w:rPr>
          <w:rFonts w:ascii="Book Antiqua" w:hAnsi="Book Antiqua" w:cs="Arial"/>
          <w:b/>
          <w:sz w:val="22"/>
          <w:szCs w:val="22"/>
        </w:rPr>
        <w:t xml:space="preserve"> </w:t>
      </w:r>
    </w:p>
    <w:p w14:paraId="03F6B964" w14:textId="77777777" w:rsidR="007B6811" w:rsidRPr="00D23BA4" w:rsidRDefault="007B6811" w:rsidP="003C1CD8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14:paraId="2B32E362" w14:textId="77777777" w:rsidR="001F0CBA" w:rsidRPr="0035429D" w:rsidRDefault="001F0CBA" w:rsidP="00246053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14:paraId="5A49E6F7" w14:textId="77777777" w:rsidR="001F0CBA" w:rsidRPr="0035429D" w:rsidRDefault="001F0CBA" w:rsidP="00246053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14:paraId="602E6CB1" w14:textId="77777777" w:rsidR="001F0CBA" w:rsidRPr="0035429D" w:rsidRDefault="00A05E39" w:rsidP="00246053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="001F0CBA"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="001F0CBA"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="001F0CBA" w:rsidRPr="0035429D">
        <w:rPr>
          <w:rFonts w:ascii="Book Antiqua" w:hAnsi="Book Antiqua" w:cs="Arial"/>
          <w:sz w:val="22"/>
          <w:szCs w:val="22"/>
        </w:rPr>
        <w:t>……….… zł</w:t>
      </w:r>
    </w:p>
    <w:p w14:paraId="700CAFC5" w14:textId="77777777" w:rsidR="001F0CBA" w:rsidRDefault="001F0CBA" w:rsidP="00246053">
      <w:pPr>
        <w:pStyle w:val="Akapitzlist"/>
        <w:spacing w:line="360" w:lineRule="auto"/>
        <w:ind w:left="357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14:paraId="31C000DE" w14:textId="77777777" w:rsidR="001468E9" w:rsidRDefault="001468E9" w:rsidP="001468E9">
      <w:pPr>
        <w:pStyle w:val="Akapitzlist"/>
        <w:spacing w:after="120"/>
        <w:ind w:left="357"/>
        <w:contextualSpacing w:val="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Szczegółowo poniżej: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827"/>
        <w:gridCol w:w="1418"/>
        <w:gridCol w:w="1417"/>
        <w:gridCol w:w="1418"/>
        <w:gridCol w:w="1411"/>
      </w:tblGrid>
      <w:tr w:rsidR="001468E9" w14:paraId="17331237" w14:textId="77777777" w:rsidTr="00D363CF">
        <w:trPr>
          <w:trHeight w:val="559"/>
        </w:trPr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2DEE187F" w14:textId="77777777" w:rsidR="001468E9" w:rsidRP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2"/>
              </w:rPr>
            </w:pPr>
            <w:r w:rsidRPr="001468E9">
              <w:rPr>
                <w:rFonts w:ascii="Book Antiqua" w:hAnsi="Book Antiqua"/>
                <w:sz w:val="20"/>
                <w:szCs w:val="22"/>
              </w:rPr>
              <w:t>Nazwa etapu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22E7D6E" w14:textId="77777777" w:rsidR="001468E9" w:rsidRP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2"/>
              </w:rPr>
            </w:pPr>
            <w:r w:rsidRPr="001468E9">
              <w:rPr>
                <w:rFonts w:ascii="Book Antiqua" w:hAnsi="Book Antiqua"/>
                <w:sz w:val="20"/>
                <w:szCs w:val="22"/>
              </w:rPr>
              <w:t>Wartość netto (zł)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6C8EAEC3" w14:textId="77777777" w:rsidR="001468E9" w:rsidRP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2"/>
              </w:rPr>
            </w:pPr>
            <w:r w:rsidRPr="001468E9">
              <w:rPr>
                <w:rFonts w:ascii="Book Antiqua" w:hAnsi="Book Antiqua"/>
                <w:sz w:val="20"/>
                <w:szCs w:val="22"/>
              </w:rPr>
              <w:t xml:space="preserve">Stawka </w:t>
            </w:r>
            <w:r w:rsidRPr="001468E9">
              <w:rPr>
                <w:rFonts w:ascii="Book Antiqua" w:hAnsi="Book Antiqua"/>
                <w:sz w:val="20"/>
                <w:szCs w:val="22"/>
              </w:rPr>
              <w:br/>
              <w:t>podatku VAT (%)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38D36BD2" w14:textId="77777777" w:rsidR="001468E9" w:rsidRP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2"/>
              </w:rPr>
            </w:pPr>
            <w:r w:rsidRPr="001468E9">
              <w:rPr>
                <w:rFonts w:ascii="Book Antiqua" w:hAnsi="Book Antiqua"/>
                <w:sz w:val="20"/>
                <w:szCs w:val="22"/>
              </w:rPr>
              <w:t>Wartość podatku VAT (zł)</w:t>
            </w:r>
          </w:p>
        </w:tc>
        <w:tc>
          <w:tcPr>
            <w:tcW w:w="1411" w:type="dxa"/>
            <w:shd w:val="clear" w:color="auto" w:fill="F2F2F2" w:themeFill="background1" w:themeFillShade="F2"/>
            <w:vAlign w:val="center"/>
          </w:tcPr>
          <w:p w14:paraId="21DC303B" w14:textId="77777777" w:rsidR="001468E9" w:rsidRP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2"/>
              </w:rPr>
            </w:pPr>
            <w:r w:rsidRPr="001468E9">
              <w:rPr>
                <w:rFonts w:ascii="Book Antiqua" w:hAnsi="Book Antiqua"/>
                <w:sz w:val="20"/>
                <w:szCs w:val="22"/>
              </w:rPr>
              <w:t>Wartość brutto (zł)</w:t>
            </w:r>
          </w:p>
        </w:tc>
      </w:tr>
      <w:tr w:rsidR="001468E9" w14:paraId="68ED4909" w14:textId="77777777" w:rsidTr="00D363CF">
        <w:trPr>
          <w:trHeight w:val="567"/>
        </w:trPr>
        <w:tc>
          <w:tcPr>
            <w:tcW w:w="3827" w:type="dxa"/>
            <w:vAlign w:val="center"/>
          </w:tcPr>
          <w:p w14:paraId="1D4E8619" w14:textId="77777777" w:rsidR="001468E9" w:rsidRPr="001468E9" w:rsidRDefault="001468E9" w:rsidP="00D363CF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2"/>
              </w:rPr>
            </w:pPr>
            <w:r w:rsidRPr="00246053">
              <w:rPr>
                <w:rFonts w:ascii="Book Antiqua" w:hAnsi="Book Antiqua"/>
                <w:b/>
                <w:sz w:val="20"/>
                <w:szCs w:val="22"/>
              </w:rPr>
              <w:t>E</w:t>
            </w:r>
            <w:r w:rsidR="00246053" w:rsidRPr="00246053">
              <w:rPr>
                <w:rFonts w:ascii="Book Antiqua" w:hAnsi="Book Antiqua"/>
                <w:b/>
                <w:sz w:val="20"/>
                <w:szCs w:val="22"/>
              </w:rPr>
              <w:t>tap</w:t>
            </w:r>
            <w:r w:rsidRPr="00246053">
              <w:rPr>
                <w:rFonts w:ascii="Book Antiqua" w:hAnsi="Book Antiqua"/>
                <w:b/>
                <w:sz w:val="20"/>
                <w:szCs w:val="22"/>
              </w:rPr>
              <w:t xml:space="preserve"> A</w:t>
            </w:r>
            <w:r w:rsidR="00246053">
              <w:rPr>
                <w:rFonts w:ascii="Book Antiqua" w:hAnsi="Book Antiqua"/>
                <w:sz w:val="20"/>
                <w:szCs w:val="22"/>
              </w:rPr>
              <w:t xml:space="preserve"> - </w:t>
            </w:r>
            <w:r w:rsidRPr="001468E9">
              <w:rPr>
                <w:rFonts w:ascii="Book Antiqua" w:hAnsi="Book Antiqua"/>
                <w:sz w:val="20"/>
                <w:szCs w:val="22"/>
              </w:rPr>
              <w:t xml:space="preserve">Opracowanie </w:t>
            </w:r>
            <w:r>
              <w:rPr>
                <w:rFonts w:ascii="Book Antiqua" w:hAnsi="Book Antiqua"/>
                <w:sz w:val="20"/>
                <w:szCs w:val="22"/>
              </w:rPr>
              <w:br/>
            </w:r>
            <w:r w:rsidRPr="001468E9">
              <w:rPr>
                <w:rFonts w:ascii="Book Antiqua" w:hAnsi="Book Antiqua"/>
                <w:sz w:val="20"/>
                <w:szCs w:val="22"/>
              </w:rPr>
              <w:t>dokumentacji projektowej</w:t>
            </w:r>
            <w:r w:rsidR="00D363CF">
              <w:rPr>
                <w:rFonts w:ascii="Book Antiqua" w:hAnsi="Book Antiqua"/>
                <w:sz w:val="20"/>
                <w:szCs w:val="22"/>
              </w:rPr>
              <w:t xml:space="preserve"> (technicznej)</w:t>
            </w:r>
          </w:p>
        </w:tc>
        <w:tc>
          <w:tcPr>
            <w:tcW w:w="1418" w:type="dxa"/>
            <w:vAlign w:val="center"/>
          </w:tcPr>
          <w:p w14:paraId="687B36CF" w14:textId="77777777" w:rsidR="001468E9" w:rsidRP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9F29936" w14:textId="77777777" w:rsidR="001468E9" w:rsidRP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AEC89AE" w14:textId="77777777" w:rsidR="001468E9" w:rsidRP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2"/>
              </w:rPr>
            </w:pPr>
          </w:p>
        </w:tc>
        <w:tc>
          <w:tcPr>
            <w:tcW w:w="1411" w:type="dxa"/>
            <w:vAlign w:val="center"/>
          </w:tcPr>
          <w:p w14:paraId="6F6AA29D" w14:textId="77777777" w:rsidR="001468E9" w:rsidRP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0"/>
                <w:szCs w:val="22"/>
              </w:rPr>
            </w:pPr>
          </w:p>
        </w:tc>
      </w:tr>
      <w:tr w:rsidR="001468E9" w14:paraId="261E45CC" w14:textId="77777777" w:rsidTr="00D363CF">
        <w:trPr>
          <w:trHeight w:val="567"/>
        </w:trPr>
        <w:tc>
          <w:tcPr>
            <w:tcW w:w="3827" w:type="dxa"/>
            <w:vAlign w:val="center"/>
          </w:tcPr>
          <w:p w14:paraId="7217BC9A" w14:textId="77777777" w:rsidR="001468E9" w:rsidRDefault="001468E9" w:rsidP="00D363CF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D363CF">
              <w:rPr>
                <w:rFonts w:ascii="Book Antiqua" w:hAnsi="Book Antiqua"/>
                <w:b/>
                <w:sz w:val="20"/>
                <w:szCs w:val="22"/>
              </w:rPr>
              <w:t>Etap B</w:t>
            </w:r>
            <w:r w:rsidRPr="00D363CF">
              <w:rPr>
                <w:rFonts w:ascii="Book Antiqua" w:hAnsi="Book Antiqua"/>
                <w:sz w:val="20"/>
                <w:szCs w:val="22"/>
              </w:rPr>
              <w:t xml:space="preserve"> </w:t>
            </w:r>
            <w:r w:rsidR="00246053" w:rsidRPr="00D363CF">
              <w:rPr>
                <w:rFonts w:ascii="Book Antiqua" w:hAnsi="Book Antiqua"/>
                <w:sz w:val="20"/>
                <w:szCs w:val="22"/>
              </w:rPr>
              <w:t>–</w:t>
            </w:r>
            <w:r w:rsidRPr="00D363CF">
              <w:rPr>
                <w:rFonts w:ascii="Book Antiqua" w:hAnsi="Book Antiqua"/>
                <w:sz w:val="20"/>
                <w:szCs w:val="22"/>
              </w:rPr>
              <w:t xml:space="preserve"> </w:t>
            </w:r>
            <w:r w:rsidR="00246053" w:rsidRPr="00D363CF">
              <w:rPr>
                <w:rFonts w:ascii="Book Antiqua" w:hAnsi="Book Antiqua"/>
                <w:sz w:val="20"/>
                <w:szCs w:val="22"/>
              </w:rPr>
              <w:t xml:space="preserve">Wykonanie </w:t>
            </w:r>
            <w:r w:rsidR="00246053" w:rsidRPr="00D363CF">
              <w:rPr>
                <w:rFonts w:ascii="Book Antiqua" w:hAnsi="Book Antiqua"/>
                <w:sz w:val="20"/>
                <w:szCs w:val="22"/>
              </w:rPr>
              <w:br/>
            </w:r>
            <w:r w:rsidR="00D363CF" w:rsidRPr="00D363CF">
              <w:rPr>
                <w:rFonts w:ascii="Book Antiqua" w:hAnsi="Book Antiqua"/>
                <w:sz w:val="20"/>
                <w:szCs w:val="22"/>
              </w:rPr>
              <w:t>prac</w:t>
            </w:r>
            <w:r w:rsidR="00246053" w:rsidRPr="00D363CF">
              <w:rPr>
                <w:rFonts w:ascii="Book Antiqua" w:hAnsi="Book Antiqua"/>
                <w:sz w:val="20"/>
                <w:szCs w:val="22"/>
              </w:rPr>
              <w:t xml:space="preserve"> budowlanych</w:t>
            </w:r>
          </w:p>
        </w:tc>
        <w:tc>
          <w:tcPr>
            <w:tcW w:w="1418" w:type="dxa"/>
          </w:tcPr>
          <w:p w14:paraId="13AB5416" w14:textId="77777777" w:rsid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EC59873" w14:textId="77777777" w:rsid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D76400D" w14:textId="77777777" w:rsid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411" w:type="dxa"/>
          </w:tcPr>
          <w:p w14:paraId="6C842F7A" w14:textId="77777777" w:rsidR="001468E9" w:rsidRDefault="001468E9" w:rsidP="001468E9">
            <w:pPr>
              <w:pStyle w:val="Akapitzlist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72685AEE" w14:textId="77777777" w:rsidR="00D23BA4" w:rsidRDefault="00D23BA4" w:rsidP="00617079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14:paraId="287542AA" w14:textId="77777777" w:rsidR="00D23BA4" w:rsidRPr="00246053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32"/>
          <w:szCs w:val="4"/>
        </w:rPr>
      </w:pPr>
    </w:p>
    <w:p w14:paraId="358B444F" w14:textId="77777777"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14:paraId="3AC8484A" w14:textId="77777777" w:rsidR="00D23BA4" w:rsidRPr="00617079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32"/>
          <w:szCs w:val="4"/>
        </w:rPr>
      </w:pPr>
    </w:p>
    <w:p w14:paraId="308A2490" w14:textId="77777777"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14:paraId="3EA96E72" w14:textId="77777777"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14:paraId="04FEE5DB" w14:textId="77777777" w:rsidR="00D23BA4" w:rsidRDefault="00D23BA4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41C4BF40" w14:textId="77777777" w:rsidR="00D23BA4" w:rsidRDefault="00D23BA4" w:rsidP="00A05E39">
      <w:pPr>
        <w:ind w:left="709" w:firstLine="4241"/>
        <w:rPr>
          <w:rFonts w:ascii="Book Antiqua" w:hAnsi="Book Antiqua"/>
          <w:sz w:val="4"/>
          <w:szCs w:val="4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33E9D909" w14:textId="77777777"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14:paraId="2D37FF7E" w14:textId="77777777"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14:paraId="58515AB7" w14:textId="77777777"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564932">
          <w:headerReference w:type="default" r:id="rId8"/>
          <w:footerReference w:type="default" r:id="rId9"/>
          <w:pgSz w:w="11906" w:h="16838" w:code="9"/>
          <w:pgMar w:top="1418" w:right="1134" w:bottom="1134" w:left="1134" w:header="284" w:footer="323" w:gutter="0"/>
          <w:cols w:space="708"/>
          <w:docGrid w:linePitch="360"/>
        </w:sectPr>
      </w:pPr>
    </w:p>
    <w:p w14:paraId="4412056F" w14:textId="77777777" w:rsidR="00293B61" w:rsidRPr="00A65394" w:rsidRDefault="003A526A" w:rsidP="005E2A6F">
      <w:pPr>
        <w:spacing w:before="120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14:paraId="02673CD5" w14:textId="77777777" w:rsidR="00D23BA4" w:rsidRPr="005A0653" w:rsidRDefault="00D23BA4" w:rsidP="00D23BA4">
      <w:pPr>
        <w:pStyle w:val="Akapitzlist"/>
        <w:ind w:left="340"/>
        <w:jc w:val="both"/>
        <w:rPr>
          <w:rFonts w:ascii="Book Antiqua" w:hAnsi="Book Antiqua" w:cs="Arial"/>
          <w:sz w:val="12"/>
          <w:szCs w:val="28"/>
        </w:rPr>
      </w:pPr>
    </w:p>
    <w:p w14:paraId="4D95721F" w14:textId="77777777" w:rsidR="001352D4" w:rsidRPr="001352D4" w:rsidRDefault="001352D4" w:rsidP="001352D4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352D4">
        <w:rPr>
          <w:rFonts w:ascii="Book Antiqua" w:hAnsi="Book Antiqua" w:cs="Arial"/>
          <w:b/>
          <w:sz w:val="22"/>
          <w:szCs w:val="22"/>
        </w:rPr>
        <w:t>Termin realizacji zamówienia:</w:t>
      </w:r>
      <w:r w:rsidRPr="001352D4">
        <w:rPr>
          <w:rFonts w:ascii="Book Antiqua" w:hAnsi="Book Antiqua" w:cs="Arial"/>
          <w:sz w:val="22"/>
          <w:szCs w:val="22"/>
        </w:rPr>
        <w:t xml:space="preserve"> </w:t>
      </w:r>
    </w:p>
    <w:p w14:paraId="7947F8AF" w14:textId="21453D7A" w:rsidR="00D363CF" w:rsidRPr="00D363CF" w:rsidRDefault="001352D4" w:rsidP="00D363CF">
      <w:pPr>
        <w:spacing w:after="60"/>
        <w:ind w:left="340"/>
        <w:jc w:val="both"/>
        <w:rPr>
          <w:rFonts w:ascii="Book Antiqua" w:hAnsi="Book Antiqua" w:cs="Tahoma"/>
          <w:b/>
          <w:sz w:val="22"/>
          <w:szCs w:val="22"/>
        </w:rPr>
      </w:pPr>
      <w:r w:rsidRPr="001352D4">
        <w:rPr>
          <w:rFonts w:ascii="Book Antiqua" w:hAnsi="Book Antiqua" w:cs="Arial"/>
          <w:sz w:val="22"/>
          <w:szCs w:val="22"/>
        </w:rPr>
        <w:t xml:space="preserve">Zobowiązuję/zobowiązujemy* się zrealizować zamówienie </w:t>
      </w:r>
      <w:r w:rsidR="00D363CF" w:rsidRPr="00D363CF">
        <w:rPr>
          <w:rFonts w:ascii="Book Antiqua" w:hAnsi="Book Antiqua"/>
          <w:b/>
          <w:sz w:val="22"/>
          <w:szCs w:val="22"/>
          <w:u w:val="single"/>
        </w:rPr>
        <w:t xml:space="preserve">w terminie do dnia </w:t>
      </w:r>
      <w:r w:rsidR="00447F50">
        <w:rPr>
          <w:rFonts w:ascii="Book Antiqua" w:hAnsi="Book Antiqua"/>
          <w:b/>
          <w:sz w:val="22"/>
          <w:szCs w:val="22"/>
          <w:u w:val="single"/>
        </w:rPr>
        <w:t>30</w:t>
      </w:r>
      <w:r w:rsidR="00D363CF" w:rsidRPr="00D363CF">
        <w:rPr>
          <w:rFonts w:ascii="Book Antiqua" w:hAnsi="Book Antiqua"/>
          <w:b/>
          <w:sz w:val="22"/>
          <w:szCs w:val="22"/>
          <w:u w:val="single"/>
        </w:rPr>
        <w:t>.06.2022 r</w:t>
      </w:r>
      <w:r w:rsidR="00D363CF" w:rsidRPr="00D363CF">
        <w:rPr>
          <w:rFonts w:ascii="Book Antiqua" w:hAnsi="Book Antiqua" w:cs="Tahoma"/>
          <w:b/>
          <w:sz w:val="22"/>
          <w:szCs w:val="22"/>
        </w:rPr>
        <w:t>.</w:t>
      </w:r>
      <w:r w:rsidR="00D363CF">
        <w:rPr>
          <w:rFonts w:ascii="Book Antiqua" w:hAnsi="Book Antiqua" w:cs="Tahoma"/>
          <w:b/>
          <w:sz w:val="22"/>
          <w:szCs w:val="22"/>
        </w:rPr>
        <w:br/>
      </w:r>
      <w:r w:rsidR="00D363CF" w:rsidRPr="00D363CF">
        <w:rPr>
          <w:rFonts w:ascii="Book Antiqua" w:hAnsi="Book Antiqua" w:cs="Tahoma"/>
          <w:sz w:val="22"/>
          <w:szCs w:val="22"/>
        </w:rPr>
        <w:t>z zastrzeżeniem wykonania poszczególnych etapów:</w:t>
      </w:r>
    </w:p>
    <w:p w14:paraId="591C5838" w14:textId="406861AD" w:rsidR="00D363CF" w:rsidRPr="00D363CF" w:rsidRDefault="00D363CF" w:rsidP="00D363CF">
      <w:pPr>
        <w:spacing w:after="60"/>
        <w:ind w:left="340"/>
        <w:jc w:val="both"/>
        <w:rPr>
          <w:rFonts w:ascii="Book Antiqua" w:hAnsi="Book Antiqua" w:cs="Tahoma"/>
          <w:b/>
          <w:sz w:val="22"/>
          <w:szCs w:val="22"/>
        </w:rPr>
      </w:pPr>
      <w:r w:rsidRPr="00D363CF">
        <w:rPr>
          <w:rFonts w:ascii="Book Antiqua" w:hAnsi="Book Antiqua" w:cs="Tahoma"/>
          <w:b/>
          <w:sz w:val="22"/>
          <w:szCs w:val="22"/>
        </w:rPr>
        <w:t xml:space="preserve">Etap A </w:t>
      </w:r>
      <w:r w:rsidRPr="00D363CF">
        <w:rPr>
          <w:rFonts w:ascii="Book Antiqua" w:hAnsi="Book Antiqua" w:cs="Tahoma"/>
          <w:sz w:val="22"/>
          <w:szCs w:val="22"/>
        </w:rPr>
        <w:t>–</w:t>
      </w:r>
      <w:r w:rsidRPr="00D363CF">
        <w:rPr>
          <w:rFonts w:ascii="Book Antiqua" w:hAnsi="Book Antiqua" w:cs="Tahoma"/>
          <w:b/>
          <w:sz w:val="22"/>
          <w:szCs w:val="22"/>
        </w:rPr>
        <w:t xml:space="preserve"> </w:t>
      </w:r>
      <w:r w:rsidRPr="00D363CF">
        <w:rPr>
          <w:rFonts w:ascii="Book Antiqua" w:hAnsi="Book Antiqua" w:cs="Tahoma"/>
          <w:sz w:val="22"/>
          <w:szCs w:val="22"/>
        </w:rPr>
        <w:t xml:space="preserve">opracowanie dokumentacji projektowej </w:t>
      </w:r>
      <w:r w:rsidRPr="00D363CF">
        <w:rPr>
          <w:rFonts w:ascii="Book Antiqua" w:hAnsi="Book Antiqua" w:cs="Tahoma"/>
          <w:b/>
          <w:sz w:val="22"/>
          <w:szCs w:val="22"/>
        </w:rPr>
        <w:t xml:space="preserve">do dnia </w:t>
      </w:r>
      <w:r w:rsidR="00447F50" w:rsidRPr="00447F50">
        <w:rPr>
          <w:rFonts w:ascii="Book Antiqua" w:hAnsi="Book Antiqua" w:cs="Tahoma"/>
          <w:b/>
          <w:sz w:val="22"/>
          <w:szCs w:val="22"/>
        </w:rPr>
        <w:t>18</w:t>
      </w:r>
      <w:r w:rsidRPr="00447F50">
        <w:rPr>
          <w:rFonts w:ascii="Book Antiqua" w:hAnsi="Book Antiqua" w:cs="Tahoma"/>
          <w:b/>
          <w:sz w:val="22"/>
          <w:szCs w:val="22"/>
        </w:rPr>
        <w:t>.1</w:t>
      </w:r>
      <w:r w:rsidR="00447F50" w:rsidRPr="00447F50">
        <w:rPr>
          <w:rFonts w:ascii="Book Antiqua" w:hAnsi="Book Antiqua" w:cs="Tahoma"/>
          <w:b/>
          <w:sz w:val="22"/>
          <w:szCs w:val="22"/>
        </w:rPr>
        <w:t>2</w:t>
      </w:r>
      <w:r w:rsidRPr="00447F50">
        <w:rPr>
          <w:rFonts w:ascii="Book Antiqua" w:hAnsi="Book Antiqua" w:cs="Tahoma"/>
          <w:b/>
          <w:sz w:val="22"/>
          <w:szCs w:val="22"/>
        </w:rPr>
        <w:t>.2020</w:t>
      </w:r>
      <w:r w:rsidRPr="00D363CF">
        <w:rPr>
          <w:rFonts w:ascii="Book Antiqua" w:hAnsi="Book Antiqua" w:cs="Tahoma"/>
          <w:b/>
          <w:sz w:val="22"/>
          <w:szCs w:val="22"/>
        </w:rPr>
        <w:t xml:space="preserve"> r., </w:t>
      </w:r>
      <w:r>
        <w:rPr>
          <w:rFonts w:ascii="Book Antiqua" w:hAnsi="Book Antiqua" w:cs="Tahoma"/>
          <w:sz w:val="22"/>
          <w:szCs w:val="22"/>
        </w:rPr>
        <w:t xml:space="preserve">z tym </w:t>
      </w:r>
      <w:r w:rsidRPr="00D363CF">
        <w:rPr>
          <w:rFonts w:ascii="Book Antiqua" w:hAnsi="Book Antiqua" w:cs="Tahoma"/>
          <w:sz w:val="22"/>
          <w:szCs w:val="22"/>
        </w:rPr>
        <w:t>że</w:t>
      </w:r>
      <w:r w:rsidRPr="00D363CF">
        <w:rPr>
          <w:rFonts w:ascii="Book Antiqua" w:hAnsi="Book Antiqua" w:cs="Tahoma"/>
          <w:b/>
          <w:sz w:val="22"/>
          <w:szCs w:val="22"/>
        </w:rPr>
        <w:t xml:space="preserve"> </w:t>
      </w:r>
      <w:r w:rsidRPr="00D363CF">
        <w:rPr>
          <w:rFonts w:ascii="Book Antiqua" w:hAnsi="Book Antiqua" w:cs="Tahoma"/>
          <w:sz w:val="22"/>
          <w:szCs w:val="22"/>
        </w:rPr>
        <w:t xml:space="preserve">wykonanie </w:t>
      </w:r>
      <w:r>
        <w:rPr>
          <w:rFonts w:ascii="Book Antiqua" w:hAnsi="Book Antiqua" w:cs="Tahoma"/>
          <w:sz w:val="22"/>
          <w:szCs w:val="22"/>
        </w:rPr>
        <w:br/>
      </w:r>
      <w:r w:rsidRPr="00D363CF">
        <w:rPr>
          <w:rFonts w:ascii="Book Antiqua" w:hAnsi="Book Antiqua" w:cs="Tahoma"/>
          <w:sz w:val="22"/>
          <w:szCs w:val="22"/>
        </w:rPr>
        <w:t xml:space="preserve">i dostarczenie koncepcji </w:t>
      </w:r>
      <w:proofErr w:type="spellStart"/>
      <w:r w:rsidRPr="00D363CF">
        <w:rPr>
          <w:rFonts w:ascii="Book Antiqua" w:hAnsi="Book Antiqua" w:cs="Tahoma"/>
          <w:sz w:val="22"/>
          <w:szCs w:val="22"/>
        </w:rPr>
        <w:t>architek</w:t>
      </w:r>
      <w:r>
        <w:rPr>
          <w:rFonts w:ascii="Book Antiqua" w:hAnsi="Book Antiqua" w:cs="Tahoma"/>
          <w:sz w:val="22"/>
          <w:szCs w:val="22"/>
        </w:rPr>
        <w:t>toniczno</w:t>
      </w:r>
      <w:proofErr w:type="spellEnd"/>
      <w:r>
        <w:rPr>
          <w:rFonts w:ascii="Book Antiqua" w:hAnsi="Book Antiqua" w:cs="Tahoma"/>
          <w:sz w:val="22"/>
          <w:szCs w:val="22"/>
        </w:rPr>
        <w:t xml:space="preserve">–przestrzennej nastąpi </w:t>
      </w:r>
      <w:r w:rsidRPr="00D363CF">
        <w:rPr>
          <w:rFonts w:ascii="Book Antiqua" w:hAnsi="Book Antiqua" w:cs="Tahoma"/>
          <w:b/>
          <w:sz w:val="22"/>
          <w:szCs w:val="22"/>
        </w:rPr>
        <w:t>w terminie do 90 dni kalendarzowych</w:t>
      </w:r>
      <w:r w:rsidRPr="00D363CF">
        <w:rPr>
          <w:rFonts w:ascii="Book Antiqua" w:hAnsi="Book Antiqua" w:cs="Tahoma"/>
          <w:sz w:val="22"/>
          <w:szCs w:val="22"/>
        </w:rPr>
        <w:t xml:space="preserve"> od daty zawarcia umowy;</w:t>
      </w:r>
    </w:p>
    <w:p w14:paraId="2F7145EB" w14:textId="32E46A08" w:rsidR="001352D4" w:rsidRDefault="00D363CF" w:rsidP="00D363CF">
      <w:pPr>
        <w:pStyle w:val="Akapitzlist"/>
        <w:spacing w:after="60"/>
        <w:ind w:left="340"/>
        <w:jc w:val="both"/>
        <w:rPr>
          <w:rFonts w:ascii="Book Antiqua" w:hAnsi="Book Antiqua" w:cs="Arial"/>
          <w:sz w:val="22"/>
          <w:szCs w:val="22"/>
        </w:rPr>
      </w:pPr>
      <w:r w:rsidRPr="00D363CF">
        <w:rPr>
          <w:rFonts w:ascii="Book Antiqua" w:hAnsi="Book Antiqua" w:cs="Tahoma"/>
          <w:b/>
          <w:sz w:val="22"/>
          <w:szCs w:val="22"/>
        </w:rPr>
        <w:t xml:space="preserve">Etap B </w:t>
      </w:r>
      <w:r w:rsidRPr="00D363CF">
        <w:rPr>
          <w:rFonts w:ascii="Book Antiqua" w:hAnsi="Book Antiqua" w:cs="Tahoma"/>
          <w:sz w:val="22"/>
          <w:szCs w:val="22"/>
        </w:rPr>
        <w:t xml:space="preserve">– wykonanie robót budowlanych </w:t>
      </w:r>
      <w:r w:rsidRPr="00D363CF">
        <w:rPr>
          <w:rFonts w:ascii="Book Antiqua" w:hAnsi="Book Antiqua" w:cs="Tahoma"/>
          <w:b/>
          <w:sz w:val="22"/>
          <w:szCs w:val="22"/>
        </w:rPr>
        <w:t xml:space="preserve">do dnia </w:t>
      </w:r>
      <w:r w:rsidR="00447F50">
        <w:rPr>
          <w:rFonts w:ascii="Book Antiqua" w:hAnsi="Book Antiqua" w:cs="Tahoma"/>
          <w:b/>
          <w:sz w:val="22"/>
          <w:szCs w:val="22"/>
        </w:rPr>
        <w:t>30</w:t>
      </w:r>
      <w:r w:rsidRPr="00D363CF">
        <w:rPr>
          <w:rFonts w:ascii="Book Antiqua" w:hAnsi="Book Antiqua" w:cs="Tahoma"/>
          <w:b/>
          <w:sz w:val="22"/>
          <w:szCs w:val="22"/>
        </w:rPr>
        <w:t>.06.2022 r.</w:t>
      </w:r>
    </w:p>
    <w:p w14:paraId="27941F97" w14:textId="77777777" w:rsidR="001352D4" w:rsidRPr="005A0653" w:rsidRDefault="001352D4" w:rsidP="001352D4">
      <w:pPr>
        <w:pStyle w:val="Akapitzlist"/>
        <w:ind w:left="340"/>
        <w:contextualSpacing w:val="0"/>
        <w:jc w:val="both"/>
        <w:rPr>
          <w:rFonts w:ascii="Book Antiqua" w:hAnsi="Book Antiqua" w:cs="Arial"/>
          <w:sz w:val="12"/>
          <w:szCs w:val="22"/>
        </w:rPr>
      </w:pPr>
    </w:p>
    <w:p w14:paraId="788CA7D0" w14:textId="77777777" w:rsidR="00B83E17" w:rsidRPr="0086199D" w:rsidRDefault="00B83E17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14:paraId="470ECD19" w14:textId="77777777" w:rsidR="00F51943" w:rsidRDefault="00F51943" w:rsidP="001352D4">
      <w:pPr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sz w:val="22"/>
          <w:szCs w:val="22"/>
          <w:lang w:val="x-none" w:eastAsia="x-none"/>
        </w:rPr>
        <w:t>N</w:t>
      </w:r>
      <w:r w:rsidR="008B2A9E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a  </w:t>
      </w:r>
      <w:r w:rsidR="008B2A9E" w:rsidRPr="00F51943">
        <w:rPr>
          <w:rFonts w:ascii="Book Antiqua" w:hAnsi="Book Antiqua" w:cs="Arial"/>
          <w:sz w:val="22"/>
          <w:szCs w:val="22"/>
          <w:lang w:eastAsia="x-none"/>
        </w:rPr>
        <w:t>wykonane roboty budowlane</w:t>
      </w:r>
      <w:r w:rsidR="004F44B3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udzielę/udzielimy* gwarancji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="00FB046C">
        <w:rPr>
          <w:rFonts w:ascii="Book Antiqua" w:hAnsi="Book Antiqua" w:cs="Arial"/>
          <w:b/>
          <w:sz w:val="22"/>
          <w:szCs w:val="22"/>
          <w:lang w:eastAsia="x-none"/>
        </w:rPr>
        <w:br/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………. miesięcy </w:t>
      </w:r>
      <w:r w:rsidR="00DC578A" w:rsidRPr="00F51943">
        <w:rPr>
          <w:rFonts w:ascii="Book Antiqua" w:hAnsi="Book Antiqua" w:cs="Arial"/>
          <w:b/>
          <w:sz w:val="22"/>
          <w:szCs w:val="22"/>
          <w:lang w:eastAsia="x-none"/>
        </w:rPr>
        <w:t>** (nie mniej niż</w:t>
      </w:r>
      <w:r w:rsidR="00FB046C">
        <w:rPr>
          <w:rFonts w:ascii="Book Antiqua" w:hAnsi="Book Antiqua" w:cs="Arial"/>
          <w:b/>
          <w:sz w:val="22"/>
          <w:szCs w:val="22"/>
          <w:lang w:eastAsia="x-none"/>
        </w:rPr>
        <w:t xml:space="preserve"> 60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miesięcy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)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="00636208" w:rsidRPr="00F51943">
        <w:rPr>
          <w:rFonts w:ascii="Book Antiqua" w:hAnsi="Book Antiqua"/>
          <w:sz w:val="22"/>
          <w:szCs w:val="22"/>
        </w:rPr>
        <w:t>daty podpisania bezusterkowego protokołu odbioru przedmiotu zamówienia (bez wad).</w:t>
      </w:r>
    </w:p>
    <w:p w14:paraId="1DDF1FB6" w14:textId="77777777" w:rsidR="001352D4" w:rsidRPr="005A0653" w:rsidRDefault="001352D4" w:rsidP="001352D4">
      <w:pPr>
        <w:ind w:left="340"/>
        <w:jc w:val="both"/>
        <w:rPr>
          <w:rFonts w:ascii="Book Antiqua" w:hAnsi="Book Antiqua" w:cs="Arial"/>
          <w:sz w:val="12"/>
          <w:szCs w:val="22"/>
          <w:lang w:eastAsia="x-none"/>
        </w:rPr>
      </w:pPr>
    </w:p>
    <w:p w14:paraId="13D0449D" w14:textId="77777777" w:rsidR="004D6FFD" w:rsidRDefault="004D6FFD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 w:rsidRPr="004D6FFD">
        <w:rPr>
          <w:rFonts w:ascii="Book Antiqua" w:hAnsi="Book Antiqua" w:cs="Arial"/>
          <w:b/>
          <w:sz w:val="22"/>
          <w:szCs w:val="22"/>
        </w:rPr>
        <w:t>Doświadczenie osób wyznaczonych do realizacji zamówienia</w:t>
      </w:r>
      <w:r w:rsidR="00703476">
        <w:rPr>
          <w:rFonts w:ascii="Book Antiqua" w:hAnsi="Book Antiqua" w:cs="Arial"/>
          <w:b/>
          <w:sz w:val="22"/>
          <w:szCs w:val="22"/>
        </w:rPr>
        <w:t xml:space="preserve"> </w:t>
      </w:r>
      <w:r w:rsidR="00703476" w:rsidRPr="00703476">
        <w:rPr>
          <w:rFonts w:ascii="Book Antiqua" w:hAnsi="Book Antiqua" w:cs="Arial"/>
          <w:sz w:val="22"/>
          <w:szCs w:val="22"/>
        </w:rPr>
        <w:t>(minimum 3 lata)</w:t>
      </w:r>
    </w:p>
    <w:tbl>
      <w:tblPr>
        <w:tblStyle w:val="Tabela-Siatka"/>
        <w:tblW w:w="9294" w:type="dxa"/>
        <w:tblInd w:w="340" w:type="dxa"/>
        <w:tblLook w:val="04A0" w:firstRow="1" w:lastRow="0" w:firstColumn="1" w:lastColumn="0" w:noHBand="0" w:noVBand="1"/>
      </w:tblPr>
      <w:tblGrid>
        <w:gridCol w:w="7452"/>
        <w:gridCol w:w="1842"/>
      </w:tblGrid>
      <w:tr w:rsidR="00564932" w14:paraId="5AC2B043" w14:textId="77777777" w:rsidTr="00564932">
        <w:trPr>
          <w:trHeight w:val="471"/>
        </w:trPr>
        <w:tc>
          <w:tcPr>
            <w:tcW w:w="7452" w:type="dxa"/>
            <w:vAlign w:val="center"/>
          </w:tcPr>
          <w:p w14:paraId="37E4F70E" w14:textId="77777777" w:rsidR="00564932" w:rsidRPr="004D6FFD" w:rsidRDefault="00564932" w:rsidP="004D6FF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 w:cs="Arial"/>
                <w:b/>
                <w:sz w:val="22"/>
                <w:szCs w:val="22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</w:rPr>
              <w:t>Zakres uprawnień</w:t>
            </w:r>
          </w:p>
        </w:tc>
        <w:tc>
          <w:tcPr>
            <w:tcW w:w="1842" w:type="dxa"/>
            <w:vAlign w:val="center"/>
          </w:tcPr>
          <w:p w14:paraId="65E69A84" w14:textId="77777777" w:rsidR="00564932" w:rsidRPr="004D6FFD" w:rsidRDefault="00564932" w:rsidP="004D6FF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 w:cs="Arial"/>
                <w:b/>
                <w:sz w:val="22"/>
                <w:szCs w:val="22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</w:rPr>
              <w:t>Doświadczenie (lata)***</w:t>
            </w:r>
          </w:p>
        </w:tc>
      </w:tr>
      <w:tr w:rsidR="00564932" w14:paraId="5908C3B1" w14:textId="77777777" w:rsidTr="00564932">
        <w:trPr>
          <w:trHeight w:val="340"/>
        </w:trPr>
        <w:tc>
          <w:tcPr>
            <w:tcW w:w="7452" w:type="dxa"/>
            <w:vAlign w:val="center"/>
          </w:tcPr>
          <w:p w14:paraId="79F0F345" w14:textId="77777777" w:rsidR="00564932" w:rsidRPr="00564932" w:rsidRDefault="00564932" w:rsidP="00564932">
            <w:pPr>
              <w:jc w:val="both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 xml:space="preserve">Uprawnienia do </w:t>
            </w:r>
            <w:r w:rsidRPr="001017D9">
              <w:rPr>
                <w:rFonts w:ascii="Book Antiqua" w:hAnsi="Book Antiqua" w:cs="Arial"/>
                <w:b/>
                <w:sz w:val="20"/>
                <w:szCs w:val="22"/>
              </w:rPr>
              <w:t>projektowania</w:t>
            </w:r>
            <w:r>
              <w:rPr>
                <w:rFonts w:ascii="Book Antiqua" w:hAnsi="Book Antiqua" w:cs="Arial"/>
                <w:sz w:val="20"/>
                <w:szCs w:val="22"/>
              </w:rPr>
              <w:t xml:space="preserve"> w specjalności </w:t>
            </w:r>
            <w:r w:rsidRPr="001017D9">
              <w:rPr>
                <w:rFonts w:ascii="Book Antiqua" w:hAnsi="Book Antiqua" w:cs="Arial"/>
                <w:b/>
                <w:sz w:val="20"/>
                <w:szCs w:val="22"/>
              </w:rPr>
              <w:t>konstrukcyjno-budowlanej</w:t>
            </w:r>
          </w:p>
        </w:tc>
        <w:tc>
          <w:tcPr>
            <w:tcW w:w="1842" w:type="dxa"/>
            <w:vAlign w:val="center"/>
          </w:tcPr>
          <w:p w14:paraId="2BB1A4B7" w14:textId="77777777"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64932" w14:paraId="6378F1F7" w14:textId="77777777" w:rsidTr="00564932">
        <w:trPr>
          <w:trHeight w:val="340"/>
        </w:trPr>
        <w:tc>
          <w:tcPr>
            <w:tcW w:w="7452" w:type="dxa"/>
            <w:vAlign w:val="center"/>
          </w:tcPr>
          <w:p w14:paraId="40483485" w14:textId="77777777" w:rsidR="00564932" w:rsidRPr="004D6FFD" w:rsidRDefault="00564932" w:rsidP="0056493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 xml:space="preserve">Uprawnienia do </w:t>
            </w:r>
            <w:r w:rsidRPr="001017D9">
              <w:rPr>
                <w:rFonts w:ascii="Book Antiqua" w:hAnsi="Book Antiqua" w:cs="Arial"/>
                <w:b/>
                <w:sz w:val="20"/>
                <w:szCs w:val="22"/>
              </w:rPr>
              <w:t>projektowania</w:t>
            </w:r>
            <w:r>
              <w:rPr>
                <w:rFonts w:ascii="Book Antiqua" w:hAnsi="Book Antiqua" w:cs="Arial"/>
                <w:sz w:val="20"/>
                <w:szCs w:val="22"/>
              </w:rPr>
              <w:t xml:space="preserve"> w specjalności </w:t>
            </w:r>
            <w:r w:rsidRPr="001017D9">
              <w:rPr>
                <w:rFonts w:ascii="Book Antiqua" w:hAnsi="Book Antiqua" w:cs="Arial"/>
                <w:b/>
                <w:iCs/>
                <w:sz w:val="20"/>
                <w:szCs w:val="22"/>
              </w:rPr>
              <w:t>drogowej</w:t>
            </w:r>
          </w:p>
        </w:tc>
        <w:tc>
          <w:tcPr>
            <w:tcW w:w="1842" w:type="dxa"/>
            <w:vAlign w:val="center"/>
          </w:tcPr>
          <w:p w14:paraId="2D139647" w14:textId="77777777"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64932" w14:paraId="21324B9C" w14:textId="77777777" w:rsidTr="00564932">
        <w:trPr>
          <w:trHeight w:val="850"/>
        </w:trPr>
        <w:tc>
          <w:tcPr>
            <w:tcW w:w="7452" w:type="dxa"/>
            <w:vAlign w:val="center"/>
          </w:tcPr>
          <w:p w14:paraId="31E77835" w14:textId="77777777" w:rsidR="00564932" w:rsidRPr="004D6FFD" w:rsidRDefault="00564932" w:rsidP="0056493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 xml:space="preserve">Uprawnienia do </w:t>
            </w:r>
            <w:r w:rsidRPr="001017D9">
              <w:rPr>
                <w:rFonts w:ascii="Book Antiqua" w:hAnsi="Book Antiqua" w:cs="Arial"/>
                <w:b/>
                <w:sz w:val="20"/>
                <w:szCs w:val="22"/>
              </w:rPr>
              <w:t>projektowania</w:t>
            </w:r>
            <w:r>
              <w:rPr>
                <w:rFonts w:ascii="Book Antiqua" w:hAnsi="Book Antiqua" w:cs="Arial"/>
                <w:sz w:val="20"/>
                <w:szCs w:val="22"/>
              </w:rPr>
              <w:t xml:space="preserve"> w specjalności </w:t>
            </w:r>
            <w:r w:rsidRPr="001017D9">
              <w:rPr>
                <w:rFonts w:ascii="Book Antiqua" w:hAnsi="Book Antiqua" w:cs="Arial"/>
                <w:b/>
                <w:iCs/>
                <w:sz w:val="20"/>
                <w:szCs w:val="22"/>
              </w:rPr>
              <w:t xml:space="preserve">instalacyjnej w zakresie sieci, instalacji i urządzeń cieplnych, wentylacyjnych, gazowych, wodociągowych </w:t>
            </w:r>
            <w:r>
              <w:rPr>
                <w:rFonts w:ascii="Book Antiqua" w:hAnsi="Book Antiqua" w:cs="Arial"/>
                <w:b/>
                <w:iCs/>
                <w:sz w:val="20"/>
                <w:szCs w:val="22"/>
              </w:rPr>
              <w:br/>
            </w:r>
            <w:r w:rsidRPr="001017D9">
              <w:rPr>
                <w:rFonts w:ascii="Book Antiqua" w:hAnsi="Book Antiqua" w:cs="Arial"/>
                <w:b/>
                <w:iCs/>
                <w:sz w:val="20"/>
                <w:szCs w:val="22"/>
              </w:rPr>
              <w:t>i kanalizacyjnych</w:t>
            </w:r>
          </w:p>
        </w:tc>
        <w:tc>
          <w:tcPr>
            <w:tcW w:w="1842" w:type="dxa"/>
            <w:vAlign w:val="center"/>
          </w:tcPr>
          <w:p w14:paraId="17FB5D2D" w14:textId="77777777"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64932" w14:paraId="7CCC6723" w14:textId="77777777" w:rsidTr="00564932">
        <w:trPr>
          <w:trHeight w:val="567"/>
        </w:trPr>
        <w:tc>
          <w:tcPr>
            <w:tcW w:w="7452" w:type="dxa"/>
            <w:vAlign w:val="center"/>
          </w:tcPr>
          <w:p w14:paraId="218B655B" w14:textId="77777777" w:rsidR="00564932" w:rsidRPr="004D6FFD" w:rsidRDefault="00564932" w:rsidP="00564932">
            <w:pPr>
              <w:pStyle w:val="Akapitzlist"/>
              <w:ind w:left="0"/>
              <w:contextualSpacing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 xml:space="preserve">Uprawnienia do </w:t>
            </w:r>
            <w:r w:rsidRPr="001017D9">
              <w:rPr>
                <w:rFonts w:ascii="Book Antiqua" w:hAnsi="Book Antiqua" w:cs="Arial"/>
                <w:b/>
                <w:sz w:val="20"/>
                <w:szCs w:val="22"/>
              </w:rPr>
              <w:t>projektowania</w:t>
            </w:r>
            <w:r>
              <w:rPr>
                <w:rFonts w:ascii="Book Antiqua" w:hAnsi="Book Antiqua" w:cs="Arial"/>
                <w:sz w:val="20"/>
                <w:szCs w:val="22"/>
              </w:rPr>
              <w:t xml:space="preserve"> w specjalności </w:t>
            </w:r>
            <w:r w:rsidRPr="001017D9">
              <w:rPr>
                <w:rFonts w:ascii="Book Antiqua" w:hAnsi="Book Antiqua" w:cs="Arial"/>
                <w:b/>
                <w:iCs/>
                <w:sz w:val="20"/>
                <w:szCs w:val="22"/>
              </w:rPr>
              <w:t>instalacyjnej w zakresie sieci, instalacji, urządzeń elektrycznych i elektroenergetycznych</w:t>
            </w:r>
          </w:p>
        </w:tc>
        <w:tc>
          <w:tcPr>
            <w:tcW w:w="1842" w:type="dxa"/>
            <w:vAlign w:val="center"/>
          </w:tcPr>
          <w:p w14:paraId="7BBC2B0C" w14:textId="77777777"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64932" w14:paraId="1F503953" w14:textId="77777777" w:rsidTr="00564932">
        <w:trPr>
          <w:trHeight w:val="567"/>
        </w:trPr>
        <w:tc>
          <w:tcPr>
            <w:tcW w:w="7452" w:type="dxa"/>
            <w:vAlign w:val="center"/>
          </w:tcPr>
          <w:p w14:paraId="489DAC9D" w14:textId="77777777" w:rsidR="00564932" w:rsidRPr="004D6FFD" w:rsidRDefault="00564932" w:rsidP="00564932">
            <w:pPr>
              <w:pStyle w:val="Akapitzlist"/>
              <w:ind w:left="0"/>
              <w:contextualSpacing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 xml:space="preserve">Uprawnienia do </w:t>
            </w:r>
            <w:r w:rsidRPr="001017D9">
              <w:rPr>
                <w:rFonts w:ascii="Book Antiqua" w:hAnsi="Book Antiqua" w:cs="Arial"/>
                <w:b/>
                <w:sz w:val="20"/>
                <w:szCs w:val="22"/>
              </w:rPr>
              <w:t>projektowania</w:t>
            </w:r>
            <w:r>
              <w:rPr>
                <w:rFonts w:ascii="Book Antiqua" w:hAnsi="Book Antiqua" w:cs="Arial"/>
                <w:sz w:val="20"/>
                <w:szCs w:val="22"/>
              </w:rPr>
              <w:t xml:space="preserve"> w specjalności </w:t>
            </w:r>
            <w:r w:rsidRPr="001017D9">
              <w:rPr>
                <w:rFonts w:ascii="Book Antiqua" w:hAnsi="Book Antiqua" w:cs="Arial"/>
                <w:b/>
                <w:iCs/>
                <w:sz w:val="20"/>
                <w:szCs w:val="22"/>
              </w:rPr>
              <w:t>instalacji i urządzeń telekomunikacyjnych</w:t>
            </w:r>
          </w:p>
        </w:tc>
        <w:tc>
          <w:tcPr>
            <w:tcW w:w="1842" w:type="dxa"/>
            <w:vAlign w:val="center"/>
          </w:tcPr>
          <w:p w14:paraId="63F3E976" w14:textId="77777777"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64932" w14:paraId="3DD71791" w14:textId="77777777" w:rsidTr="00564932">
        <w:trPr>
          <w:trHeight w:val="567"/>
        </w:trPr>
        <w:tc>
          <w:tcPr>
            <w:tcW w:w="7452" w:type="dxa"/>
            <w:vAlign w:val="center"/>
          </w:tcPr>
          <w:p w14:paraId="63B3D661" w14:textId="77777777" w:rsidR="00564932" w:rsidRPr="004D6FFD" w:rsidRDefault="00564932" w:rsidP="00564932">
            <w:pPr>
              <w:pStyle w:val="Akapitzlist"/>
              <w:ind w:left="0"/>
              <w:contextualSpacing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iCs/>
                <w:sz w:val="20"/>
                <w:szCs w:val="22"/>
              </w:rPr>
              <w:t>U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prawnienia do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kierowania robotami budowlanymi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 w specjalności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t xml:space="preserve"> k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onstrukcyjno-budowlanej</w:t>
            </w:r>
          </w:p>
        </w:tc>
        <w:tc>
          <w:tcPr>
            <w:tcW w:w="1842" w:type="dxa"/>
            <w:vAlign w:val="center"/>
          </w:tcPr>
          <w:p w14:paraId="05342E0B" w14:textId="77777777"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64932" w14:paraId="6063E6EF" w14:textId="77777777" w:rsidTr="00564932">
        <w:trPr>
          <w:trHeight w:val="340"/>
        </w:trPr>
        <w:tc>
          <w:tcPr>
            <w:tcW w:w="7452" w:type="dxa"/>
            <w:vAlign w:val="center"/>
          </w:tcPr>
          <w:p w14:paraId="7FAFD8A8" w14:textId="77777777" w:rsidR="00564932" w:rsidRPr="004D6FFD" w:rsidRDefault="00564932" w:rsidP="00564932">
            <w:pPr>
              <w:pStyle w:val="Akapitzlist"/>
              <w:ind w:left="0"/>
              <w:contextualSpacing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iCs/>
                <w:sz w:val="20"/>
                <w:szCs w:val="22"/>
              </w:rPr>
              <w:t>U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prawnienia do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kierowania robotami budowlanymi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 w specjalności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t xml:space="preserve">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drogowej</w:t>
            </w:r>
          </w:p>
        </w:tc>
        <w:tc>
          <w:tcPr>
            <w:tcW w:w="1842" w:type="dxa"/>
            <w:vAlign w:val="center"/>
          </w:tcPr>
          <w:p w14:paraId="1817B412" w14:textId="77777777"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64932" w14:paraId="58503C05" w14:textId="77777777" w:rsidTr="00564932">
        <w:trPr>
          <w:trHeight w:val="850"/>
        </w:trPr>
        <w:tc>
          <w:tcPr>
            <w:tcW w:w="7452" w:type="dxa"/>
            <w:vAlign w:val="center"/>
          </w:tcPr>
          <w:p w14:paraId="739F5B34" w14:textId="77777777"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iCs/>
                <w:sz w:val="20"/>
                <w:szCs w:val="22"/>
              </w:rPr>
              <w:t>U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prawnienia do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kierowania robotami budowlanymi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 w specjalności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t xml:space="preserve">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instalacyjnej w zakresie instalacji i urządzeń cieplnych, wentylacyjnych, gazowych,  wodociągowych i kanalizacyjnych</w:t>
            </w:r>
          </w:p>
        </w:tc>
        <w:tc>
          <w:tcPr>
            <w:tcW w:w="1842" w:type="dxa"/>
            <w:vAlign w:val="center"/>
          </w:tcPr>
          <w:p w14:paraId="437AC7D0" w14:textId="77777777"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64932" w14:paraId="665F0E75" w14:textId="77777777" w:rsidTr="00564932">
        <w:trPr>
          <w:trHeight w:val="567"/>
        </w:trPr>
        <w:tc>
          <w:tcPr>
            <w:tcW w:w="7452" w:type="dxa"/>
            <w:vAlign w:val="center"/>
          </w:tcPr>
          <w:p w14:paraId="191B7445" w14:textId="77777777"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iCs/>
                <w:sz w:val="20"/>
                <w:szCs w:val="22"/>
              </w:rPr>
              <w:t>U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prawnienia do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kierowania robotami budowlanymi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 w specjalności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t xml:space="preserve">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instalacyjne</w:t>
            </w:r>
            <w:r>
              <w:rPr>
                <w:rFonts w:ascii="Book Antiqua" w:hAnsi="Book Antiqua" w:cs="Arial"/>
                <w:b/>
                <w:iCs/>
                <w:sz w:val="20"/>
                <w:szCs w:val="22"/>
              </w:rPr>
              <w:t>j w zakresie sieci, instalacji,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 xml:space="preserve"> urządzeń elektrycznych i elektroenergetycznych</w:t>
            </w:r>
          </w:p>
        </w:tc>
        <w:tc>
          <w:tcPr>
            <w:tcW w:w="1842" w:type="dxa"/>
            <w:vAlign w:val="center"/>
          </w:tcPr>
          <w:p w14:paraId="4D48367C" w14:textId="77777777"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64932" w14:paraId="2075684B" w14:textId="77777777" w:rsidTr="00564932">
        <w:trPr>
          <w:trHeight w:val="567"/>
        </w:trPr>
        <w:tc>
          <w:tcPr>
            <w:tcW w:w="7452" w:type="dxa"/>
            <w:vAlign w:val="center"/>
          </w:tcPr>
          <w:p w14:paraId="67BA8F6B" w14:textId="77777777"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iCs/>
                <w:sz w:val="20"/>
                <w:szCs w:val="22"/>
              </w:rPr>
              <w:t>U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prawnienia do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kierowania robotami budowlanymi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 w specjalności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t xml:space="preserve"> </w:t>
            </w:r>
            <w:r w:rsidRPr="001017D9">
              <w:rPr>
                <w:rFonts w:ascii="Book Antiqua" w:hAnsi="Book Antiqua" w:cs="Arial"/>
                <w:b/>
                <w:iCs/>
                <w:sz w:val="20"/>
                <w:szCs w:val="22"/>
              </w:rPr>
              <w:t xml:space="preserve">instalacji </w:t>
            </w:r>
            <w:r>
              <w:rPr>
                <w:rFonts w:ascii="Book Antiqua" w:hAnsi="Book Antiqua" w:cs="Arial"/>
                <w:b/>
                <w:iCs/>
                <w:sz w:val="20"/>
                <w:szCs w:val="22"/>
              </w:rPr>
              <w:br/>
            </w:r>
            <w:r w:rsidRPr="001017D9">
              <w:rPr>
                <w:rFonts w:ascii="Book Antiqua" w:hAnsi="Book Antiqua" w:cs="Arial"/>
                <w:b/>
                <w:iCs/>
                <w:sz w:val="20"/>
                <w:szCs w:val="22"/>
              </w:rPr>
              <w:t>i urządzeń telekomunikacyjnych</w:t>
            </w:r>
          </w:p>
        </w:tc>
        <w:tc>
          <w:tcPr>
            <w:tcW w:w="1842" w:type="dxa"/>
            <w:vAlign w:val="center"/>
          </w:tcPr>
          <w:p w14:paraId="7B1CF1CE" w14:textId="77777777" w:rsidR="00564932" w:rsidRPr="004D6FFD" w:rsidRDefault="00564932" w:rsidP="00564932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14:paraId="532ED3D8" w14:textId="77777777" w:rsidR="00D363CF" w:rsidRPr="00564932" w:rsidRDefault="00D363CF" w:rsidP="004D6FFD">
      <w:pPr>
        <w:pStyle w:val="Akapitzlist"/>
        <w:spacing w:after="60"/>
        <w:ind w:left="340"/>
        <w:contextualSpacing w:val="0"/>
        <w:jc w:val="both"/>
        <w:rPr>
          <w:rFonts w:ascii="Book Antiqua" w:hAnsi="Book Antiqua" w:cs="Arial"/>
          <w:b/>
          <w:sz w:val="10"/>
          <w:szCs w:val="22"/>
        </w:rPr>
      </w:pPr>
      <w:r w:rsidRPr="00D363CF">
        <w:rPr>
          <w:rFonts w:ascii="Book Antiqua" w:hAnsi="Book Antiqua" w:cs="Arial"/>
          <w:b/>
          <w:sz w:val="22"/>
          <w:szCs w:val="22"/>
        </w:rPr>
        <w:t xml:space="preserve"> </w:t>
      </w:r>
    </w:p>
    <w:p w14:paraId="4681F410" w14:textId="77777777" w:rsidR="00A04DC5" w:rsidRPr="00A04DC5" w:rsidRDefault="00A04DC5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14:paraId="027CE78D" w14:textId="77777777" w:rsidR="00A04DC5" w:rsidRPr="00EC6018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 w:rsidR="005A0653">
        <w:rPr>
          <w:rFonts w:ascii="Book Antiqua" w:hAnsi="Book Antiqua" w:cs="Tahoma"/>
          <w:sz w:val="22"/>
          <w:szCs w:val="22"/>
        </w:rPr>
        <w:t>(bez udziału Podwykonawców) /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</w:p>
    <w:p w14:paraId="0CCBC89E" w14:textId="77777777" w:rsidR="00A04DC5" w:rsidRPr="001352D4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</w:rPr>
      </w:pPr>
    </w:p>
    <w:p w14:paraId="00DC1851" w14:textId="77777777" w:rsidR="00790913" w:rsidRPr="00791E23" w:rsidRDefault="00790913" w:rsidP="005E2A6F">
      <w:pPr>
        <w:pStyle w:val="Akapitzlist"/>
        <w:spacing w:after="40"/>
        <w:ind w:left="357"/>
        <w:contextualSpacing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</w:p>
    <w:p w14:paraId="169D8767" w14:textId="77777777"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14:paraId="3460368A" w14:textId="77777777" w:rsidR="009C17DC" w:rsidRPr="005A0653" w:rsidRDefault="009C17DC" w:rsidP="007A2BFF">
      <w:pPr>
        <w:pStyle w:val="Akapitzlist"/>
        <w:spacing w:after="120"/>
        <w:ind w:left="357"/>
        <w:jc w:val="both"/>
        <w:rPr>
          <w:rFonts w:ascii="Book Antiqua" w:hAnsi="Book Antiqua" w:cs="Arial"/>
          <w:sz w:val="12"/>
          <w:szCs w:val="28"/>
        </w:rPr>
      </w:pPr>
    </w:p>
    <w:p w14:paraId="6A192C6F" w14:textId="77777777" w:rsidR="005C627D" w:rsidRDefault="005C627D" w:rsidP="007A2BFF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2"/>
          <w:szCs w:val="28"/>
        </w:rPr>
      </w:pPr>
      <w:r w:rsidRPr="005C627D">
        <w:rPr>
          <w:rFonts w:ascii="Book Antiqua" w:hAnsi="Book Antiqua"/>
          <w:b/>
          <w:sz w:val="22"/>
          <w:szCs w:val="28"/>
        </w:rPr>
        <w:t xml:space="preserve">Wielkość </w:t>
      </w:r>
      <w:r>
        <w:rPr>
          <w:rFonts w:ascii="Book Antiqua" w:hAnsi="Book Antiqua"/>
          <w:b/>
          <w:sz w:val="22"/>
          <w:szCs w:val="28"/>
        </w:rPr>
        <w:t>przedsiębiorstwa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831"/>
        <w:gridCol w:w="567"/>
        <w:gridCol w:w="567"/>
        <w:gridCol w:w="934"/>
        <w:gridCol w:w="567"/>
        <w:gridCol w:w="567"/>
        <w:gridCol w:w="934"/>
        <w:gridCol w:w="567"/>
        <w:gridCol w:w="567"/>
        <w:gridCol w:w="770"/>
      </w:tblGrid>
      <w:tr w:rsidR="005A0653" w14:paraId="3A2A3E3B" w14:textId="77777777" w:rsidTr="005A0653">
        <w:trPr>
          <w:jc w:val="center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2CA7FF4" w14:textId="77777777"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9BA77C" w14:textId="77777777"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mikro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774EC7B" w14:textId="77777777"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F982" w14:textId="77777777"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90CD5C" w14:textId="4BFA0692" w:rsidR="005A0653" w:rsidRPr="007A2BFF" w:rsidRDefault="000563E6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>
              <w:rPr>
                <w:rFonts w:ascii="Book Antiqua" w:hAnsi="Book Antiqua"/>
                <w:sz w:val="22"/>
                <w:szCs w:val="28"/>
              </w:rPr>
              <w:t>małe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43233A28" w14:textId="77777777"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397AF490" w14:textId="77777777"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14:paraId="3D04FE99" w14:textId="486B1FDE" w:rsidR="005A0653" w:rsidRPr="007A2BFF" w:rsidRDefault="000563E6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>
              <w:rPr>
                <w:rFonts w:ascii="Book Antiqua" w:hAnsi="Book Antiqua"/>
                <w:sz w:val="22"/>
                <w:szCs w:val="28"/>
              </w:rPr>
              <w:t>średnie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03A7F599" w14:textId="77777777"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5D85A308" w14:textId="77777777"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14:paraId="6ACC4970" w14:textId="77777777" w:rsidR="005A0653" w:rsidRPr="007A2BFF" w:rsidRDefault="005A0653" w:rsidP="007A2BFF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duże</w:t>
            </w:r>
          </w:p>
        </w:tc>
      </w:tr>
    </w:tbl>
    <w:p w14:paraId="01A230AF" w14:textId="77777777" w:rsidR="00703476" w:rsidRDefault="00703476" w:rsidP="00703476">
      <w:pPr>
        <w:spacing w:after="120"/>
        <w:rPr>
          <w:rFonts w:ascii="Book Antiqua" w:hAnsi="Book Antiqua"/>
          <w:b/>
          <w:sz w:val="12"/>
          <w:szCs w:val="28"/>
        </w:rPr>
      </w:pPr>
    </w:p>
    <w:p w14:paraId="4632557B" w14:textId="77777777" w:rsidR="00703476" w:rsidRDefault="00703476">
      <w:pPr>
        <w:rPr>
          <w:rFonts w:ascii="Book Antiqua" w:hAnsi="Book Antiqua"/>
          <w:b/>
          <w:sz w:val="12"/>
          <w:szCs w:val="28"/>
        </w:rPr>
      </w:pPr>
      <w:r>
        <w:rPr>
          <w:rFonts w:ascii="Book Antiqua" w:hAnsi="Book Antiqua"/>
          <w:b/>
          <w:sz w:val="12"/>
          <w:szCs w:val="28"/>
        </w:rPr>
        <w:br w:type="page"/>
      </w:r>
    </w:p>
    <w:p w14:paraId="14063A76" w14:textId="77777777" w:rsidR="00703476" w:rsidRPr="00703476" w:rsidRDefault="00703476" w:rsidP="00703476">
      <w:pPr>
        <w:rPr>
          <w:rFonts w:ascii="Book Antiqua" w:hAnsi="Book Antiqua"/>
          <w:b/>
          <w:sz w:val="10"/>
          <w:szCs w:val="28"/>
        </w:rPr>
      </w:pPr>
    </w:p>
    <w:p w14:paraId="4DFD7996" w14:textId="77777777" w:rsidR="00703476" w:rsidRPr="00703476" w:rsidRDefault="00703476" w:rsidP="00703476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>
        <w:rPr>
          <w:rFonts w:ascii="Book Antiqua" w:hAnsi="Book Antiqua"/>
          <w:sz w:val="28"/>
          <w:szCs w:val="28"/>
        </w:rPr>
        <w:t>/str. 3</w:t>
      </w:r>
      <w:r w:rsidRPr="00A274F9">
        <w:rPr>
          <w:rFonts w:ascii="Book Antiqua" w:hAnsi="Book Antiqua"/>
          <w:sz w:val="28"/>
          <w:szCs w:val="28"/>
        </w:rPr>
        <w:t>/</w:t>
      </w:r>
    </w:p>
    <w:p w14:paraId="102E5C97" w14:textId="77777777" w:rsidR="00435F9F" w:rsidRPr="0065605E" w:rsidRDefault="00435F9F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 w:cs="Arial"/>
          <w:b/>
          <w:sz w:val="22"/>
          <w:szCs w:val="22"/>
        </w:rPr>
        <w:t>Niniejszym oświadczam/y*, że:</w:t>
      </w:r>
    </w:p>
    <w:p w14:paraId="5DA2D250" w14:textId="77777777" w:rsidR="005E2A6F" w:rsidRPr="0056513D" w:rsidRDefault="005E2A6F" w:rsidP="00703476">
      <w:pPr>
        <w:pStyle w:val="Akapitzlist"/>
        <w:numPr>
          <w:ilvl w:val="0"/>
          <w:numId w:val="2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14:paraId="4A6B2F83" w14:textId="77777777" w:rsidR="005E2A6F" w:rsidRPr="009E2C41" w:rsidRDefault="005E2A6F" w:rsidP="00703476">
      <w:pPr>
        <w:pStyle w:val="Akapitzlist"/>
        <w:numPr>
          <w:ilvl w:val="0"/>
          <w:numId w:val="2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dni,</w:t>
      </w:r>
    </w:p>
    <w:p w14:paraId="0D0A9660" w14:textId="77777777" w:rsidR="005E2A6F" w:rsidRPr="009E2C41" w:rsidRDefault="005E2A6F" w:rsidP="00703476">
      <w:pPr>
        <w:pStyle w:val="Akapitzlist"/>
        <w:numPr>
          <w:ilvl w:val="0"/>
          <w:numId w:val="2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>w  r</w:t>
      </w:r>
      <w:r w:rsidR="004D79D1" w:rsidRPr="004D79D1">
        <w:rPr>
          <w:rFonts w:ascii="Book Antiqua" w:hAnsi="Book Antiqua" w:cs="Arial"/>
          <w:sz w:val="22"/>
          <w:szCs w:val="22"/>
        </w:rPr>
        <w:t xml:space="preserve">ozdziale III pkt 4 </w:t>
      </w:r>
      <w:r w:rsidRPr="004D79D1">
        <w:rPr>
          <w:rFonts w:ascii="Book Antiqua" w:hAnsi="Book Antiqua" w:cs="Arial"/>
          <w:sz w:val="22"/>
          <w:szCs w:val="22"/>
        </w:rPr>
        <w:t xml:space="preserve">SIWZ  </w:t>
      </w:r>
      <w:r w:rsidRPr="009E2C41">
        <w:rPr>
          <w:rFonts w:ascii="Book Antiqua" w:hAnsi="Book Antiqua" w:cs="Arial"/>
          <w:sz w:val="22"/>
          <w:szCs w:val="22"/>
        </w:rPr>
        <w:t>do realizacji  zamówienia  przy  czynnościach  określonych  w  SIWZ  zaangażuję  osoby zatrudnione na podstawie umowy o pracę w rozumieniu prz</w:t>
      </w:r>
      <w:r>
        <w:rPr>
          <w:rFonts w:ascii="Book Antiqua" w:hAnsi="Book Antiqua" w:cs="Arial"/>
          <w:sz w:val="22"/>
          <w:szCs w:val="22"/>
        </w:rPr>
        <w:t>e</w:t>
      </w:r>
      <w:r w:rsidR="009D4A85">
        <w:rPr>
          <w:rFonts w:ascii="Book Antiqua" w:hAnsi="Book Antiqua" w:cs="Arial"/>
          <w:sz w:val="22"/>
          <w:szCs w:val="22"/>
        </w:rPr>
        <w:t xml:space="preserve">pisów ustawy z dnia 26 czerwca </w:t>
      </w:r>
      <w:r w:rsidRPr="009E2C41">
        <w:rPr>
          <w:rFonts w:ascii="Book Antiqua" w:hAnsi="Book Antiqua" w:cs="Arial"/>
          <w:sz w:val="22"/>
          <w:szCs w:val="22"/>
        </w:rPr>
        <w:t>1976 r. 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</w:t>
      </w:r>
      <w:r w:rsidR="00026C9C" w:rsidRPr="00026C9C">
        <w:rPr>
          <w:rFonts w:ascii="Book Antiqua" w:hAnsi="Book Antiqua" w:cs="Arial"/>
          <w:sz w:val="22"/>
          <w:szCs w:val="22"/>
        </w:rPr>
        <w:t>t.j. Dz.U. z 2019 r. poz. 1040</w:t>
      </w:r>
      <w:r w:rsidRPr="005E2A6F">
        <w:rPr>
          <w:rFonts w:ascii="Book Antiqua" w:hAnsi="Book Antiqua" w:cs="Arial"/>
          <w:sz w:val="22"/>
          <w:szCs w:val="22"/>
        </w:rPr>
        <w:t>).</w:t>
      </w:r>
    </w:p>
    <w:p w14:paraId="6A3795EC" w14:textId="77777777" w:rsidR="005E2A6F" w:rsidRPr="007B545D" w:rsidRDefault="005E2A6F" w:rsidP="00703476">
      <w:pPr>
        <w:pStyle w:val="Akapitzlist"/>
        <w:numPr>
          <w:ilvl w:val="0"/>
          <w:numId w:val="2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14:paraId="717F6FA6" w14:textId="77777777" w:rsidR="005E2A6F" w:rsidRPr="00BF0737" w:rsidRDefault="005E2A6F" w:rsidP="00703476">
      <w:pPr>
        <w:pStyle w:val="Akapitzlist"/>
        <w:numPr>
          <w:ilvl w:val="0"/>
          <w:numId w:val="2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14:paraId="40EB293E" w14:textId="77777777" w:rsidR="005E2A6F" w:rsidRPr="00184666" w:rsidRDefault="005E2A6F" w:rsidP="00703476">
      <w:pPr>
        <w:pStyle w:val="Akapitzlist"/>
        <w:numPr>
          <w:ilvl w:val="0"/>
          <w:numId w:val="2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14:paraId="189A05C5" w14:textId="77777777" w:rsidR="00435F9F" w:rsidRPr="005C627D" w:rsidRDefault="005E2A6F" w:rsidP="00703476">
      <w:pPr>
        <w:pStyle w:val="Akapitzlist"/>
        <w:numPr>
          <w:ilvl w:val="0"/>
          <w:numId w:val="2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14:paraId="67DC0CAA" w14:textId="77777777" w:rsidR="005C627D" w:rsidRPr="005C627D" w:rsidRDefault="005C627D" w:rsidP="00447F50">
      <w:pPr>
        <w:pStyle w:val="Akapitzlist"/>
        <w:numPr>
          <w:ilvl w:val="0"/>
          <w:numId w:val="2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C627D">
        <w:rPr>
          <w:rFonts w:ascii="Book Antiqua" w:hAnsi="Book Antiqua" w:cs="Arial"/>
          <w:sz w:val="22"/>
          <w:szCs w:val="22"/>
        </w:rPr>
        <w:t>wybór oferty będzie/nie będzie* prowadzić do powstania u Zamawiającego obowiązku podatkowego, zgodnie z art. 91 ust. 3a ustawy z dnia 29 stycznia 2004 roku – Prawo zamówień publicznych,</w:t>
      </w:r>
    </w:p>
    <w:p w14:paraId="7FDEB523" w14:textId="77777777" w:rsidR="005A0653" w:rsidRDefault="005C627D" w:rsidP="00703476">
      <w:pPr>
        <w:pStyle w:val="Akapitzlist"/>
        <w:spacing w:after="60"/>
        <w:ind w:left="68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C627D">
        <w:rPr>
          <w:rFonts w:ascii="Book Antiqua" w:hAnsi="Book Antiqua" w:cs="Arial"/>
          <w:sz w:val="22"/>
          <w:szCs w:val="22"/>
        </w:rPr>
        <w:t xml:space="preserve">Nazwa (rodzaj) towaru lub usługi, których dostawa lub świadczenie będzie prowadzić                        do powstania obowiązku podatkowego </w:t>
      </w:r>
      <w:r w:rsidR="005A0653" w:rsidRPr="005A0653">
        <w:rPr>
          <w:rFonts w:ascii="Book Antiqua" w:hAnsi="Book Antiqua" w:cs="Arial"/>
          <w:sz w:val="22"/>
          <w:szCs w:val="22"/>
        </w:rPr>
        <w:t>………………</w:t>
      </w:r>
      <w:r w:rsidR="005A0653">
        <w:rPr>
          <w:rFonts w:ascii="Book Antiqua" w:hAnsi="Book Antiqua" w:cs="Arial"/>
          <w:sz w:val="22"/>
          <w:szCs w:val="22"/>
        </w:rPr>
        <w:t>………………………………</w:t>
      </w:r>
      <w:r w:rsidR="005A0653" w:rsidRPr="005A0653">
        <w:rPr>
          <w:rFonts w:ascii="Book Antiqua" w:hAnsi="Book Antiqua" w:cs="Arial"/>
          <w:sz w:val="22"/>
          <w:szCs w:val="22"/>
        </w:rPr>
        <w:t xml:space="preserve">…………… </w:t>
      </w:r>
    </w:p>
    <w:p w14:paraId="1DD808B0" w14:textId="77777777" w:rsidR="005C627D" w:rsidRPr="005A0653" w:rsidRDefault="005C627D" w:rsidP="00703476">
      <w:pPr>
        <w:pStyle w:val="Akapitzlist"/>
        <w:spacing w:after="60"/>
        <w:ind w:left="68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A0653">
        <w:rPr>
          <w:rFonts w:ascii="Book Antiqua" w:hAnsi="Book Antiqua" w:cs="Arial"/>
          <w:sz w:val="22"/>
          <w:szCs w:val="22"/>
        </w:rPr>
        <w:t xml:space="preserve">Wartość bez kwoty podatku towaru lub usługi, których dostawa lub świadczenie będzie prowadzić do powstania obowiązku podatkowego </w:t>
      </w:r>
      <w:r w:rsidR="005A0653">
        <w:rPr>
          <w:rFonts w:ascii="Book Antiqua" w:hAnsi="Book Antiqua" w:cs="Arial"/>
          <w:sz w:val="22"/>
          <w:szCs w:val="22"/>
        </w:rPr>
        <w:t>……….</w:t>
      </w:r>
      <w:r w:rsidRPr="005A0653">
        <w:rPr>
          <w:rFonts w:ascii="Book Antiqua" w:hAnsi="Book Antiqua" w:cs="Arial"/>
          <w:sz w:val="22"/>
          <w:szCs w:val="22"/>
        </w:rPr>
        <w:t>…………………………..… netto.</w:t>
      </w:r>
    </w:p>
    <w:p w14:paraId="03D1FCEA" w14:textId="77777777" w:rsidR="00B94E7C" w:rsidRPr="00703476" w:rsidRDefault="00B94E7C" w:rsidP="00A04DC5">
      <w:pPr>
        <w:pStyle w:val="Akapitzlist"/>
        <w:ind w:left="357"/>
        <w:jc w:val="both"/>
        <w:rPr>
          <w:rFonts w:ascii="Book Antiqua" w:hAnsi="Book Antiqua" w:cs="Arial"/>
          <w:sz w:val="12"/>
          <w:szCs w:val="28"/>
        </w:rPr>
      </w:pPr>
    </w:p>
    <w:p w14:paraId="29E06098" w14:textId="77777777" w:rsidR="005D650A" w:rsidRPr="0065605E" w:rsidRDefault="005D650A" w:rsidP="0065605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/>
          <w:b/>
          <w:sz w:val="22"/>
          <w:szCs w:val="22"/>
        </w:rPr>
        <w:t>Dane Wykonawcy i adres do korespondencji:</w:t>
      </w:r>
    </w:p>
    <w:p w14:paraId="1FE67AEA" w14:textId="77777777" w:rsidR="005D650A" w:rsidRDefault="005D650A" w:rsidP="005E2A6F">
      <w:pPr>
        <w:autoSpaceDE w:val="0"/>
        <w:autoSpaceDN w:val="0"/>
        <w:adjustRightInd w:val="0"/>
        <w:spacing w:after="24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14:paraId="680638B9" w14:textId="77777777" w:rsidR="005D650A" w:rsidRPr="00590491" w:rsidRDefault="005D650A" w:rsidP="00703476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Book Antiqua" w:hAnsi="Book Antiqua"/>
          <w:sz w:val="8"/>
          <w:szCs w:val="12"/>
        </w:rPr>
      </w:pPr>
    </w:p>
    <w:p w14:paraId="51BB099E" w14:textId="77777777" w:rsidR="005D650A" w:rsidRPr="00FF4648" w:rsidRDefault="005D650A" w:rsidP="00703476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14:paraId="0F6CC845" w14:textId="77777777" w:rsidR="005D650A" w:rsidRPr="00FF4648" w:rsidRDefault="005D650A" w:rsidP="00703476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14:paraId="5B4BB8AF" w14:textId="77777777" w:rsidR="005D650A" w:rsidRPr="00431440" w:rsidRDefault="005D650A" w:rsidP="00703476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14:paraId="02F90591" w14:textId="77777777" w:rsidR="005D650A" w:rsidRPr="001F0CBA" w:rsidRDefault="005D650A" w:rsidP="00703476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14:paraId="2657460C" w14:textId="77777777" w:rsidR="005D650A" w:rsidRPr="001F0CBA" w:rsidRDefault="005D650A" w:rsidP="00703476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14:paraId="7D2700F1" w14:textId="77777777"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14:paraId="5C5C1270" w14:textId="77777777"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14:paraId="533C3A50" w14:textId="77777777" w:rsidR="00703476" w:rsidRDefault="00703476" w:rsidP="00703476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14:paraId="4895F0EB" w14:textId="77777777" w:rsidR="00703476" w:rsidRPr="00703476" w:rsidRDefault="00703476" w:rsidP="00703476">
      <w:pPr>
        <w:pStyle w:val="NormalnyWeb"/>
        <w:spacing w:before="0" w:beforeAutospacing="0" w:after="0"/>
        <w:jc w:val="both"/>
        <w:rPr>
          <w:rFonts w:ascii="Book Antiqua" w:hAnsi="Book Antiqua"/>
          <w:sz w:val="20"/>
          <w:szCs w:val="4"/>
        </w:rPr>
      </w:pPr>
    </w:p>
    <w:p w14:paraId="3B4849C1" w14:textId="77777777" w:rsidR="00703476" w:rsidRDefault="00703476" w:rsidP="00703476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14:paraId="5F42378B" w14:textId="77777777" w:rsidR="00703476" w:rsidRDefault="00703476" w:rsidP="00703476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14:paraId="0A59C5D0" w14:textId="77777777" w:rsidR="00703476" w:rsidRDefault="00703476" w:rsidP="00703476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14:paraId="310668C5" w14:textId="77777777" w:rsidR="00703476" w:rsidRDefault="00703476" w:rsidP="00703476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14:paraId="5DEE2DD9" w14:textId="77777777" w:rsidR="00703476" w:rsidRDefault="00703476" w:rsidP="00703476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14:paraId="1561C756" w14:textId="77777777" w:rsidR="00703476" w:rsidRDefault="00703476" w:rsidP="00703476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14:paraId="6328D820" w14:textId="77777777" w:rsidR="00703476" w:rsidRDefault="00703476" w:rsidP="00703476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14:paraId="30F83212" w14:textId="77777777" w:rsidR="00703476" w:rsidRDefault="00703476" w:rsidP="00703476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3CA5AC57" w14:textId="77777777" w:rsidR="00703476" w:rsidRDefault="00703476" w:rsidP="00703476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3AD14A3E" w14:textId="77777777" w:rsidR="00703476" w:rsidRPr="00703476" w:rsidRDefault="00703476" w:rsidP="00703476">
      <w:pPr>
        <w:ind w:left="709" w:firstLine="4241"/>
        <w:rPr>
          <w:rFonts w:ascii="Book Antiqua" w:hAnsi="Book Antiqua"/>
          <w:b/>
          <w:sz w:val="12"/>
          <w:szCs w:val="28"/>
        </w:rPr>
      </w:pPr>
    </w:p>
    <w:p w14:paraId="0A19EEB0" w14:textId="77777777" w:rsidR="006A0E3A" w:rsidRDefault="00703476" w:rsidP="00703476">
      <w:pPr>
        <w:pStyle w:val="Akapitzlist"/>
        <w:spacing w:after="240"/>
        <w:ind w:left="0"/>
        <w:contextualSpacing w:val="0"/>
        <w:jc w:val="center"/>
        <w:rPr>
          <w:rFonts w:ascii="Book Antiqua" w:hAnsi="Book Antiqua"/>
          <w:b/>
          <w:szCs w:val="12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>
        <w:rPr>
          <w:rFonts w:ascii="Book Antiqua" w:hAnsi="Book Antiqua"/>
          <w:sz w:val="28"/>
          <w:szCs w:val="28"/>
        </w:rPr>
        <w:t>/str. 3</w:t>
      </w:r>
      <w:r w:rsidRPr="00A274F9">
        <w:rPr>
          <w:rFonts w:ascii="Book Antiqua" w:hAnsi="Book Antiqua"/>
          <w:sz w:val="28"/>
          <w:szCs w:val="28"/>
        </w:rPr>
        <w:t>/</w:t>
      </w:r>
    </w:p>
    <w:p w14:paraId="1FE69854" w14:textId="77777777" w:rsidR="00801570" w:rsidRPr="00801570" w:rsidRDefault="00801570" w:rsidP="000F4280">
      <w:pPr>
        <w:pStyle w:val="Akapitzlist"/>
        <w:ind w:left="0"/>
        <w:jc w:val="both"/>
        <w:rPr>
          <w:rFonts w:ascii="Book Antiqua" w:hAnsi="Book Antiqua"/>
          <w:sz w:val="22"/>
          <w:szCs w:val="12"/>
        </w:rPr>
      </w:pPr>
      <w:r w:rsidRPr="00801570">
        <w:rPr>
          <w:rFonts w:ascii="Book Antiqua" w:hAnsi="Book Antiqua"/>
          <w:sz w:val="22"/>
          <w:szCs w:val="12"/>
        </w:rPr>
        <w:t xml:space="preserve">Oświadczam/oświadczamy, że wypełniłem/wypełniliśmy obowiązki informacyjne przewidziane w art. 13 lub art. 14 </w:t>
      </w:r>
      <w:r w:rsidR="00381F55">
        <w:rPr>
          <w:rFonts w:ascii="Book Antiqua" w:hAnsi="Book Antiqua"/>
          <w:sz w:val="22"/>
          <w:szCs w:val="12"/>
        </w:rPr>
        <w:t>RODO</w:t>
      </w:r>
      <w:r w:rsidRPr="00801570">
        <w:rPr>
          <w:rFonts w:ascii="Book Antiqua" w:hAnsi="Book Antiqua"/>
          <w:sz w:val="22"/>
          <w:szCs w:val="12"/>
        </w:rPr>
        <w:t xml:space="preserve"> wobec osób fizycznych, od których dane osobowe bezpośrednio lub pośrednio pozyskałem w celu ubiegania się o udzielenie zamówienia publicznego w niniejszym postępowaniu</w:t>
      </w:r>
    </w:p>
    <w:p w14:paraId="6C6E7F71" w14:textId="77777777" w:rsidR="00801570" w:rsidRDefault="00801570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14:paraId="661C0357" w14:textId="77777777" w:rsidR="00D75CFE" w:rsidRPr="005E2A6F" w:rsidRDefault="00D75CFE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14:paraId="5BB91305" w14:textId="77777777" w:rsidR="000F4280" w:rsidRPr="0048076B" w:rsidRDefault="000F4280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14:paraId="661B8EAA" w14:textId="77777777"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14:paraId="4A3D0685" w14:textId="77777777"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14:paraId="222FF256" w14:textId="77777777"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14:paraId="247094CD" w14:textId="77777777" w:rsidR="005E2A6F" w:rsidRPr="0065605E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36"/>
          <w:szCs w:val="20"/>
        </w:rPr>
      </w:pPr>
    </w:p>
    <w:p w14:paraId="0E0941DC" w14:textId="77777777"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14:paraId="1430500B" w14:textId="77777777"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14:paraId="1C7B758A" w14:textId="77777777"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4758E3CF" w14:textId="77777777"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38284A46" w14:textId="77777777"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14:paraId="7CB6439B" w14:textId="77777777" w:rsidR="00703476" w:rsidRDefault="0070347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14:paraId="774C8BE3" w14:textId="77777777" w:rsidR="005E2A6F" w:rsidRPr="00703476" w:rsidRDefault="005E2A6F" w:rsidP="000A2AA9">
      <w:pPr>
        <w:ind w:left="709" w:firstLine="4241"/>
        <w:rPr>
          <w:rFonts w:ascii="Book Antiqua" w:hAnsi="Book Antiqua"/>
          <w:i/>
          <w:sz w:val="16"/>
          <w:szCs w:val="18"/>
        </w:rPr>
      </w:pPr>
    </w:p>
    <w:p w14:paraId="4E9F89F6" w14:textId="77777777" w:rsidR="00703476" w:rsidRPr="00703476" w:rsidRDefault="00703476" w:rsidP="00703476">
      <w:pPr>
        <w:shd w:val="pct10" w:color="auto" w:fill="auto"/>
        <w:jc w:val="both"/>
        <w:rPr>
          <w:rFonts w:ascii="Book Antiqua" w:hAnsi="Book Antiqua"/>
          <w:b/>
          <w:sz w:val="20"/>
          <w:szCs w:val="22"/>
        </w:rPr>
      </w:pPr>
      <w:r w:rsidRPr="00703476">
        <w:rPr>
          <w:rFonts w:ascii="Book Antiqua" w:hAnsi="Book Antiqua"/>
          <w:b/>
          <w:sz w:val="20"/>
          <w:szCs w:val="22"/>
        </w:rPr>
        <w:t>*</w:t>
      </w:r>
      <w:r>
        <w:rPr>
          <w:rFonts w:ascii="Book Antiqua" w:hAnsi="Book Antiqua"/>
          <w:b/>
          <w:sz w:val="20"/>
          <w:szCs w:val="22"/>
        </w:rPr>
        <w:t xml:space="preserve"> </w:t>
      </w:r>
      <w:r w:rsidRPr="00703476">
        <w:rPr>
          <w:rFonts w:ascii="Book Antiqua" w:hAnsi="Book Antiqua"/>
          <w:b/>
          <w:sz w:val="20"/>
          <w:szCs w:val="22"/>
        </w:rPr>
        <w:t>niepotrzebne skreślić</w:t>
      </w:r>
    </w:p>
    <w:p w14:paraId="597C7E01" w14:textId="77777777" w:rsidR="00ED6F77" w:rsidRDefault="000A2AA9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="00703476">
        <w:rPr>
          <w:rFonts w:ascii="Book Antiqua" w:hAnsi="Book Antiqua"/>
          <w:b/>
          <w:sz w:val="20"/>
          <w:szCs w:val="20"/>
        </w:rPr>
        <w:t xml:space="preserve"> </w:t>
      </w:r>
      <w:r w:rsidRPr="000A2AA9">
        <w:rPr>
          <w:rFonts w:ascii="Book Antiqua" w:hAnsi="Book Antiqua"/>
          <w:b/>
          <w:sz w:val="20"/>
          <w:szCs w:val="20"/>
        </w:rPr>
        <w:t xml:space="preserve">Zamawiający </w:t>
      </w:r>
      <w:r w:rsidR="0065605E">
        <w:rPr>
          <w:rFonts w:ascii="Book Antiqua" w:hAnsi="Book Antiqua"/>
          <w:b/>
          <w:sz w:val="20"/>
          <w:szCs w:val="20"/>
        </w:rPr>
        <w:t>b</w:t>
      </w:r>
      <w:r w:rsidR="00FB046C">
        <w:rPr>
          <w:rFonts w:ascii="Book Antiqua" w:hAnsi="Book Antiqua"/>
          <w:b/>
          <w:sz w:val="20"/>
          <w:szCs w:val="20"/>
        </w:rPr>
        <w:t xml:space="preserve">ędzie przyznawał punkty za każde 6 miesięcy ponad minimalnie wymagany </w:t>
      </w:r>
      <w:r w:rsidR="00FB046C">
        <w:rPr>
          <w:rFonts w:ascii="Book Antiqua" w:hAnsi="Book Antiqua"/>
          <w:b/>
          <w:sz w:val="20"/>
          <w:szCs w:val="20"/>
        </w:rPr>
        <w:br/>
        <w:t>60</w:t>
      </w:r>
      <w:r w:rsidRPr="000A2AA9">
        <w:rPr>
          <w:rFonts w:ascii="Book Antiqua" w:hAnsi="Book Antiqua"/>
          <w:b/>
          <w:sz w:val="20"/>
          <w:szCs w:val="20"/>
        </w:rPr>
        <w:t>-miesięczny okres gwarancji</w:t>
      </w:r>
      <w:r w:rsidR="00ED6F77">
        <w:rPr>
          <w:rFonts w:ascii="Book Antiqua" w:hAnsi="Book Antiqua"/>
          <w:b/>
          <w:sz w:val="20"/>
          <w:szCs w:val="20"/>
        </w:rPr>
        <w:t>.</w:t>
      </w:r>
    </w:p>
    <w:p w14:paraId="17FACBD3" w14:textId="77777777" w:rsidR="00703476" w:rsidRDefault="00703476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*** Zamawiający będzie przyznawał punkty za dodatkowe doświadczanie osób wyznaczonych </w:t>
      </w:r>
      <w:r>
        <w:rPr>
          <w:rFonts w:ascii="Book Antiqua" w:hAnsi="Book Antiqua"/>
          <w:b/>
          <w:sz w:val="20"/>
          <w:szCs w:val="20"/>
        </w:rPr>
        <w:br/>
        <w:t>do realizacji zamówienia</w:t>
      </w:r>
    </w:p>
    <w:p w14:paraId="0B6A20DE" w14:textId="77777777" w:rsidR="006022C7" w:rsidRDefault="006022C7" w:rsidP="003A2D13">
      <w:pPr>
        <w:spacing w:after="120"/>
        <w:rPr>
          <w:rFonts w:ascii="Book Antiqua" w:hAnsi="Book Antiqua"/>
          <w:i/>
          <w:sz w:val="18"/>
          <w:szCs w:val="18"/>
        </w:rPr>
      </w:pPr>
    </w:p>
    <w:sectPr w:rsidR="006022C7" w:rsidSect="00564932">
      <w:headerReference w:type="default" r:id="rId10"/>
      <w:pgSz w:w="11906" w:h="16838" w:code="9"/>
      <w:pgMar w:top="1418" w:right="1134" w:bottom="1134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2014FE" w14:textId="77777777" w:rsidR="00C46078" w:rsidRDefault="00C46078" w:rsidP="00F82889">
      <w:r>
        <w:separator/>
      </w:r>
    </w:p>
  </w:endnote>
  <w:endnote w:type="continuationSeparator" w:id="0">
    <w:p w14:paraId="6FE3B8D5" w14:textId="77777777" w:rsidR="00C46078" w:rsidRDefault="00C46078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A54CC" w14:textId="7ACC76A8" w:rsidR="00A1228C" w:rsidRDefault="001468E9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>Nr sprawy - ZRP.271.1</w:t>
    </w:r>
    <w:r w:rsidR="008E6304">
      <w:rPr>
        <w:rFonts w:ascii="Book Antiqua" w:hAnsi="Book Antiqua"/>
        <w:color w:val="999999"/>
        <w:sz w:val="18"/>
        <w:szCs w:val="18"/>
        <w:lang w:val="pl-PL"/>
      </w:rPr>
      <w:t>.20</w:t>
    </w:r>
    <w:r w:rsidR="000563E6">
      <w:rPr>
        <w:rFonts w:ascii="Book Antiqua" w:hAnsi="Book Antiqua"/>
        <w:color w:val="999999"/>
        <w:sz w:val="18"/>
        <w:szCs w:val="18"/>
        <w:lang w:val="pl-PL"/>
      </w:rPr>
      <w:t>20</w:t>
    </w:r>
  </w:p>
  <w:p w14:paraId="2843DEF1" w14:textId="77777777" w:rsidR="00A1228C" w:rsidRPr="003C1CD8" w:rsidRDefault="001468E9" w:rsidP="001468E9">
    <w:pPr>
      <w:pStyle w:val="Stopka"/>
      <w:spacing w:before="120"/>
      <w:ind w:left="-426" w:right="-427"/>
      <w:jc w:val="center"/>
      <w:rPr>
        <w:rFonts w:ascii="Book Antiqua" w:hAnsi="Book Antiqua"/>
        <w:color w:val="999999"/>
        <w:sz w:val="18"/>
        <w:szCs w:val="18"/>
        <w:lang w:val="pl-PL"/>
      </w:rPr>
    </w:pPr>
    <w:r w:rsidRPr="001468E9">
      <w:rPr>
        <w:rFonts w:ascii="Book Antiqua" w:hAnsi="Book Antiqua"/>
        <w:color w:val="999999"/>
        <w:sz w:val="18"/>
        <w:szCs w:val="18"/>
        <w:lang w:val="pl-PL"/>
      </w:rPr>
      <w:t>Budowa centrum przesiadk</w:t>
    </w:r>
    <w:r>
      <w:rPr>
        <w:rFonts w:ascii="Book Antiqua" w:hAnsi="Book Antiqua"/>
        <w:color w:val="999999"/>
        <w:sz w:val="18"/>
        <w:szCs w:val="18"/>
        <w:lang w:val="pl-PL"/>
      </w:rPr>
      <w:t xml:space="preserve">owego w Toszku – Parkuj i jedź </w:t>
    </w:r>
    <w:r w:rsidRPr="001468E9">
      <w:rPr>
        <w:rFonts w:ascii="Book Antiqua" w:hAnsi="Book Antiqua"/>
        <w:color w:val="999999"/>
        <w:sz w:val="18"/>
        <w:szCs w:val="18"/>
        <w:lang w:val="pl-PL"/>
      </w:rPr>
      <w:t>– w formule „zaprojektuj i wybuduj”</w:t>
    </w:r>
  </w:p>
  <w:p w14:paraId="4ECC8C4E" w14:textId="77777777"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703476">
      <w:rPr>
        <w:rFonts w:ascii="Book Antiqua" w:hAnsi="Book Antiqua"/>
        <w:noProof/>
        <w:sz w:val="20"/>
        <w:szCs w:val="20"/>
      </w:rPr>
      <w:t>4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1A40BB" w14:textId="77777777" w:rsidR="00C46078" w:rsidRDefault="00C46078" w:rsidP="00F82889">
      <w:r>
        <w:separator/>
      </w:r>
    </w:p>
  </w:footnote>
  <w:footnote w:type="continuationSeparator" w:id="0">
    <w:p w14:paraId="26AC2418" w14:textId="77777777" w:rsidR="00C46078" w:rsidRDefault="00C46078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11454B" w14:textId="77777777" w:rsidR="00A1228C" w:rsidRDefault="00564932" w:rsidP="00A1228C">
    <w:pPr>
      <w:pStyle w:val="Nagwek"/>
      <w:tabs>
        <w:tab w:val="clear" w:pos="9072"/>
      </w:tabs>
      <w:jc w:val="center"/>
      <w:rPr>
        <w:lang w:val="pl-PL"/>
      </w:rPr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774383E9" wp14:editId="742883C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047244" cy="676657"/>
          <wp:effectExtent l="0" t="0" r="0" b="952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rkuj i jedż - 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47244" cy="6766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4A551" w14:textId="77777777" w:rsidR="00A65394" w:rsidRDefault="00564932" w:rsidP="00A1228C">
    <w:pPr>
      <w:pStyle w:val="Nagwek"/>
      <w:tabs>
        <w:tab w:val="clear" w:pos="9072"/>
      </w:tabs>
      <w:jc w:val="center"/>
      <w:rPr>
        <w:lang w:val="pl-PL"/>
      </w:rPr>
    </w:pPr>
    <w:r>
      <w:rPr>
        <w:noProof/>
        <w:lang w:val="pl-PL"/>
      </w:rPr>
      <w:drawing>
        <wp:anchor distT="0" distB="0" distL="114300" distR="114300" simplePos="0" relativeHeight="251660288" behindDoc="0" locked="0" layoutInCell="1" allowOverlap="1" wp14:anchorId="5154F037" wp14:editId="4290565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047244" cy="676657"/>
          <wp:effectExtent l="0" t="0" r="0" b="952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arkuj i jedż - 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47244" cy="6766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3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26C9C"/>
    <w:rsid w:val="00030FB2"/>
    <w:rsid w:val="000327F1"/>
    <w:rsid w:val="00033BB8"/>
    <w:rsid w:val="0003729B"/>
    <w:rsid w:val="00051EC7"/>
    <w:rsid w:val="00052723"/>
    <w:rsid w:val="000531C9"/>
    <w:rsid w:val="000563E6"/>
    <w:rsid w:val="000575C9"/>
    <w:rsid w:val="00062DFA"/>
    <w:rsid w:val="0006609F"/>
    <w:rsid w:val="00072583"/>
    <w:rsid w:val="000833F8"/>
    <w:rsid w:val="00085990"/>
    <w:rsid w:val="000905C3"/>
    <w:rsid w:val="000955C4"/>
    <w:rsid w:val="000A2AA9"/>
    <w:rsid w:val="000B00DE"/>
    <w:rsid w:val="000B07EE"/>
    <w:rsid w:val="000C38DD"/>
    <w:rsid w:val="000C3D9D"/>
    <w:rsid w:val="000D111C"/>
    <w:rsid w:val="000D6C03"/>
    <w:rsid w:val="000E230F"/>
    <w:rsid w:val="000E4AB6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352D4"/>
    <w:rsid w:val="001468E9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BD3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6053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3FF6"/>
    <w:rsid w:val="002D4176"/>
    <w:rsid w:val="002D45A8"/>
    <w:rsid w:val="002D7B79"/>
    <w:rsid w:val="002E0152"/>
    <w:rsid w:val="002E71C8"/>
    <w:rsid w:val="002F0B15"/>
    <w:rsid w:val="002F1314"/>
    <w:rsid w:val="002F44DD"/>
    <w:rsid w:val="00301A5E"/>
    <w:rsid w:val="00305E57"/>
    <w:rsid w:val="0031631B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1F55"/>
    <w:rsid w:val="003820F8"/>
    <w:rsid w:val="003855E2"/>
    <w:rsid w:val="00386E9D"/>
    <w:rsid w:val="0038707B"/>
    <w:rsid w:val="00395AAA"/>
    <w:rsid w:val="003A208B"/>
    <w:rsid w:val="003A2D13"/>
    <w:rsid w:val="003A526A"/>
    <w:rsid w:val="003A6439"/>
    <w:rsid w:val="003C1CD8"/>
    <w:rsid w:val="003D3FCA"/>
    <w:rsid w:val="003D431B"/>
    <w:rsid w:val="003E232C"/>
    <w:rsid w:val="003E2EF4"/>
    <w:rsid w:val="003E4BEA"/>
    <w:rsid w:val="003E5E80"/>
    <w:rsid w:val="003F6033"/>
    <w:rsid w:val="00402CE9"/>
    <w:rsid w:val="00415F1F"/>
    <w:rsid w:val="00417252"/>
    <w:rsid w:val="00420BC9"/>
    <w:rsid w:val="00431440"/>
    <w:rsid w:val="00432D4A"/>
    <w:rsid w:val="00434804"/>
    <w:rsid w:val="004353BB"/>
    <w:rsid w:val="00435F9F"/>
    <w:rsid w:val="00436354"/>
    <w:rsid w:val="00442AB6"/>
    <w:rsid w:val="004463D1"/>
    <w:rsid w:val="00446D38"/>
    <w:rsid w:val="004473F4"/>
    <w:rsid w:val="00447F50"/>
    <w:rsid w:val="004567B8"/>
    <w:rsid w:val="00456985"/>
    <w:rsid w:val="00457ECB"/>
    <w:rsid w:val="0046043E"/>
    <w:rsid w:val="004625B7"/>
    <w:rsid w:val="004632F1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6FFD"/>
    <w:rsid w:val="004D7113"/>
    <w:rsid w:val="004D79D1"/>
    <w:rsid w:val="004E01FE"/>
    <w:rsid w:val="004F0D1E"/>
    <w:rsid w:val="004F0F01"/>
    <w:rsid w:val="004F44B3"/>
    <w:rsid w:val="00502DCA"/>
    <w:rsid w:val="00503B10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4932"/>
    <w:rsid w:val="0056513D"/>
    <w:rsid w:val="00571CB3"/>
    <w:rsid w:val="00572946"/>
    <w:rsid w:val="00573502"/>
    <w:rsid w:val="00582702"/>
    <w:rsid w:val="00585C68"/>
    <w:rsid w:val="00590491"/>
    <w:rsid w:val="00593E49"/>
    <w:rsid w:val="005A0653"/>
    <w:rsid w:val="005A1B82"/>
    <w:rsid w:val="005B49AC"/>
    <w:rsid w:val="005C627D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17079"/>
    <w:rsid w:val="00621944"/>
    <w:rsid w:val="00623BF8"/>
    <w:rsid w:val="00633B59"/>
    <w:rsid w:val="00636208"/>
    <w:rsid w:val="00636613"/>
    <w:rsid w:val="00636EBF"/>
    <w:rsid w:val="006453FC"/>
    <w:rsid w:val="0065545A"/>
    <w:rsid w:val="0065605E"/>
    <w:rsid w:val="006561CF"/>
    <w:rsid w:val="00657309"/>
    <w:rsid w:val="00661BBE"/>
    <w:rsid w:val="00674745"/>
    <w:rsid w:val="00674F78"/>
    <w:rsid w:val="00675F22"/>
    <w:rsid w:val="00684849"/>
    <w:rsid w:val="00687ECD"/>
    <w:rsid w:val="00692185"/>
    <w:rsid w:val="006936F3"/>
    <w:rsid w:val="00695A34"/>
    <w:rsid w:val="006A0E3A"/>
    <w:rsid w:val="006B1EF6"/>
    <w:rsid w:val="006B3A4C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03476"/>
    <w:rsid w:val="00710A46"/>
    <w:rsid w:val="00713150"/>
    <w:rsid w:val="00714B23"/>
    <w:rsid w:val="00715533"/>
    <w:rsid w:val="00731E89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2BFF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01570"/>
    <w:rsid w:val="00805696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6A96"/>
    <w:rsid w:val="008B7675"/>
    <w:rsid w:val="008C1293"/>
    <w:rsid w:val="008C5D52"/>
    <w:rsid w:val="008E31F8"/>
    <w:rsid w:val="008E4065"/>
    <w:rsid w:val="008E60D4"/>
    <w:rsid w:val="008E630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02AF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25D96"/>
    <w:rsid w:val="00C40166"/>
    <w:rsid w:val="00C41CBB"/>
    <w:rsid w:val="00C46078"/>
    <w:rsid w:val="00C522AE"/>
    <w:rsid w:val="00C5714A"/>
    <w:rsid w:val="00C60498"/>
    <w:rsid w:val="00C6755A"/>
    <w:rsid w:val="00C74DB5"/>
    <w:rsid w:val="00C8212B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363CF"/>
    <w:rsid w:val="00D51DE6"/>
    <w:rsid w:val="00D544A2"/>
    <w:rsid w:val="00D566E7"/>
    <w:rsid w:val="00D57A60"/>
    <w:rsid w:val="00D57DA3"/>
    <w:rsid w:val="00D613C9"/>
    <w:rsid w:val="00D62D61"/>
    <w:rsid w:val="00D66EF5"/>
    <w:rsid w:val="00D74779"/>
    <w:rsid w:val="00D75CFE"/>
    <w:rsid w:val="00D773EC"/>
    <w:rsid w:val="00D77EF9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3672"/>
    <w:rsid w:val="00E342A3"/>
    <w:rsid w:val="00E34B0A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73095"/>
    <w:rsid w:val="00E84C47"/>
    <w:rsid w:val="00E84F42"/>
    <w:rsid w:val="00E918AB"/>
    <w:rsid w:val="00EA1F9D"/>
    <w:rsid w:val="00EA526B"/>
    <w:rsid w:val="00EA567C"/>
    <w:rsid w:val="00EB2FDD"/>
    <w:rsid w:val="00EB4F0E"/>
    <w:rsid w:val="00EC2605"/>
    <w:rsid w:val="00EC6018"/>
    <w:rsid w:val="00ED552A"/>
    <w:rsid w:val="00ED6F77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0EA4"/>
    <w:rsid w:val="00F22562"/>
    <w:rsid w:val="00F22C72"/>
    <w:rsid w:val="00F23BE9"/>
    <w:rsid w:val="00F30F1C"/>
    <w:rsid w:val="00F352AD"/>
    <w:rsid w:val="00F51943"/>
    <w:rsid w:val="00F5514A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046C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2D398B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5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3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8356C-77DF-430A-B1AF-0A1829AD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5</Pages>
  <Words>1099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7683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Gmina Toszek</cp:lastModifiedBy>
  <cp:revision>30</cp:revision>
  <cp:lastPrinted>2019-07-26T09:11:00Z</cp:lastPrinted>
  <dcterms:created xsi:type="dcterms:W3CDTF">2017-10-26T07:44:00Z</dcterms:created>
  <dcterms:modified xsi:type="dcterms:W3CDTF">2020-04-15T08:46:00Z</dcterms:modified>
</cp:coreProperties>
</file>